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B94B" w14:textId="77777777" w:rsidR="00A43C5D" w:rsidRDefault="00A43C5D" w:rsidP="00A43C5D">
      <w:pPr>
        <w:jc w:val="center"/>
        <w:rPr>
          <w:rFonts w:ascii="標楷體" w:eastAsia="標楷體" w:hAnsi="標楷體"/>
          <w:color w:val="000000" w:themeColor="text1"/>
          <w:sz w:val="36"/>
          <w:szCs w:val="36"/>
        </w:rPr>
      </w:pPr>
      <w:r>
        <w:rPr>
          <w:rFonts w:ascii="標楷體" w:eastAsia="標楷體" w:hAnsi="標楷體"/>
          <w:noProof/>
          <w:color w:val="000000" w:themeColor="text1"/>
          <w:sz w:val="36"/>
          <w:szCs w:val="36"/>
        </w:rPr>
        <mc:AlternateContent>
          <mc:Choice Requires="wps">
            <w:drawing>
              <wp:anchor distT="45720" distB="45720" distL="114300" distR="114300" simplePos="0" relativeHeight="251659264" behindDoc="0" locked="0" layoutInCell="1" allowOverlap="1" wp14:anchorId="33453106" wp14:editId="00768934">
                <wp:simplePos x="0" y="0"/>
                <wp:positionH relativeFrom="margin">
                  <wp:align>right</wp:align>
                </wp:positionH>
                <wp:positionV relativeFrom="paragraph">
                  <wp:posOffset>86360</wp:posOffset>
                </wp:positionV>
                <wp:extent cx="1371600" cy="543560"/>
                <wp:effectExtent l="0" t="0" r="0" b="8890"/>
                <wp:wrapNone/>
                <wp:docPr id="3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9D391" w14:textId="77777777" w:rsidR="00A43C5D" w:rsidRDefault="00A43C5D" w:rsidP="00A43C5D">
                            <w:pPr>
                              <w:jc w:val="center"/>
                              <w:rPr>
                                <w:rFonts w:ascii="標楷體" w:eastAsia="標楷體" w:hAnsi="標楷體"/>
                              </w:rPr>
                            </w:pPr>
                            <w:r w:rsidRPr="00694B37">
                              <w:rPr>
                                <w:rFonts w:ascii="標楷體" w:eastAsia="標楷體" w:hAnsi="標楷體" w:hint="eastAsia"/>
                              </w:rPr>
                              <w:t>表單編號：</w:t>
                            </w:r>
                            <w:r w:rsidRPr="000A7ECA">
                              <w:rPr>
                                <w:rFonts w:ascii="標楷體" w:eastAsia="標楷體" w:hAnsi="標楷體"/>
                                <w:color w:val="FF0000"/>
                              </w:rPr>
                              <w:t>A04</w:t>
                            </w:r>
                          </w:p>
                          <w:p w14:paraId="7AC615AD" w14:textId="7FC485EA" w:rsidR="00A43C5D" w:rsidRPr="00CB3E51" w:rsidRDefault="00A43C5D" w:rsidP="00A43C5D">
                            <w:pPr>
                              <w:ind w:firstLineChars="200" w:firstLine="400"/>
                              <w:rPr>
                                <w:rFonts w:ascii="標楷體" w:eastAsia="標楷體" w:hAnsi="標楷體"/>
                                <w:sz w:val="20"/>
                              </w:rPr>
                            </w:pPr>
                            <w:r w:rsidRPr="00CB3E51">
                              <w:rPr>
                                <w:rFonts w:ascii="標楷體" w:eastAsia="標楷體" w:hAnsi="標楷體" w:hint="eastAsia"/>
                                <w:sz w:val="20"/>
                              </w:rPr>
                              <w:t>112/0</w:t>
                            </w:r>
                            <w:r w:rsidR="00AA4089">
                              <w:rPr>
                                <w:rFonts w:ascii="標楷體" w:eastAsia="標楷體" w:hAnsi="標楷體"/>
                                <w:sz w:val="20"/>
                              </w:rPr>
                              <w:t>7</w:t>
                            </w:r>
                            <w:r w:rsidRPr="00CB3E51">
                              <w:rPr>
                                <w:rFonts w:ascii="標楷體" w:eastAsia="標楷體" w:hAnsi="標楷體" w:hint="eastAsia"/>
                                <w:sz w:val="20"/>
                              </w:rPr>
                              <w:t>/0</w:t>
                            </w:r>
                            <w:r w:rsidR="00AA4089">
                              <w:rPr>
                                <w:rFonts w:ascii="標楷體" w:eastAsia="標楷體" w:hAnsi="標楷體"/>
                                <w:sz w:val="20"/>
                              </w:rPr>
                              <w:t>3</w:t>
                            </w:r>
                            <w:r w:rsidRPr="00CB3E51">
                              <w:rPr>
                                <w:rFonts w:ascii="標楷體" w:eastAsia="標楷體" w:hAnsi="標楷體" w:hint="eastAsia"/>
                                <w:sz w:val="20"/>
                              </w:rPr>
                              <w:t>版</w:t>
                            </w:r>
                          </w:p>
                          <w:p w14:paraId="1C3A7798" w14:textId="77777777" w:rsidR="00A43C5D" w:rsidRPr="00694B37" w:rsidRDefault="00A43C5D" w:rsidP="00A43C5D">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453106" id="_x0000_t202" coordsize="21600,21600" o:spt="202" path="m,l,21600r21600,l21600,xe">
                <v:stroke joinstyle="miter"/>
                <v:path gradientshapeok="t" o:connecttype="rect"/>
              </v:shapetype>
              <v:shape id="Text Box 47" o:spid="_x0000_s1026" type="#_x0000_t202" style="position:absolute;left:0;text-align:left;margin-left:56.8pt;margin-top:6.8pt;width:108pt;height:42.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bf8wEAAMgDAAAOAAAAZHJzL2Uyb0RvYy54bWysU9tu2zAMfR+wfxD0vjj3rEacomvRYUDX&#10;DWj3AYwsx8JsUaOU2NnXj5LTLN3ehr0I4kWHh4fU+rpvG3HQ5A3aQk5GYym0VVgauyvkt+f7d++l&#10;8AFsCQ1aXcij9vJ68/bNunO5nmKNTalJMIj1eecKWYfg8izzqtYt+BE6bTlYIbUQ2KRdVhJ0jN42&#10;2XQ8XmYdUukIlfaevXdDUG4SflVpFb5UlddBNIVkbiGdlM5tPLPNGvIdgauNOtGAf2DRgrFc9Ax1&#10;BwHEnsxfUK1RhB6rMFLYZlhVRunUA3czGf/RzVMNTqdeWBzvzjL5/werHg9fSZiykLOlFBZantGz&#10;7oP4gL2Yr6I+nfM5pz05Tgw9+3nOqVfvHlB998LibQ12p2+IsKs1lMxvEl9mF08HHB9Btt1nLLkO&#10;7AMmoL6iNorHcghG5zkdz7OJXFQsOVtNlmMOKY4t5rPFMg0vg/zltSMfPmpsRbwUknj2CR0ODz5E&#10;NpC/pMRiFu9N06T5N/aVgxOjJ7GPhAfqod/2JzW2WB65D8JhnXj9+VIj/ZSi41UqpP+xB9JSNJ8s&#10;a3E1mc/j7iVjvlhN2aDLyPYyAlYxVCGDFMP1Ngz7undkdjVXGtS3eMP6VSa1FoUeWJ1487qkjk+r&#10;Hffx0k5Zvz/g5hcAAAD//wMAUEsDBBQABgAIAAAAIQCEPrXo2gAAAAYBAAAPAAAAZHJzL2Rvd25y&#10;ZXYueG1sTI/NTsMwEITvSLyDtUjcqN0AEQnZVAjEFUT5kbi58TaJiNdR7Dbh7VlOcJyZ1cy31Wbx&#10;gzrSFPvACOuVAUXcBNdzi/D2+nhxAyomy84OgQnhmyJs6tOTypYuzPxCx21qlZRwLC1Cl9JYah2b&#10;jryNqzASS7YPk7dJ5NRqN9lZyv2gM2Ny7W3PstDZke47ar62B4/w/rT//Lgyz+2Dvx7nsBjNvtCI&#10;52fL3S2oREv6O4ZffEGHWph24cAuqgFBHkniXuagJM3WuRg7hKLIQNeV/o9f/wAAAP//AwBQSwEC&#10;LQAUAAYACAAAACEAtoM4kv4AAADhAQAAEwAAAAAAAAAAAAAAAAAAAAAAW0NvbnRlbnRfVHlwZXNd&#10;LnhtbFBLAQItABQABgAIAAAAIQA4/SH/1gAAAJQBAAALAAAAAAAAAAAAAAAAAC8BAABfcmVscy8u&#10;cmVsc1BLAQItABQABgAIAAAAIQCX6dbf8wEAAMgDAAAOAAAAAAAAAAAAAAAAAC4CAABkcnMvZTJv&#10;RG9jLnhtbFBLAQItABQABgAIAAAAIQCEPrXo2gAAAAYBAAAPAAAAAAAAAAAAAAAAAE0EAABkcnMv&#10;ZG93bnJldi54bWxQSwUGAAAAAAQABADzAAAAVAUAAAAA&#10;" filled="f" stroked="f">
                <v:textbox>
                  <w:txbxContent>
                    <w:p w14:paraId="15C9D391" w14:textId="77777777" w:rsidR="00A43C5D" w:rsidRDefault="00A43C5D" w:rsidP="00A43C5D">
                      <w:pPr>
                        <w:jc w:val="center"/>
                        <w:rPr>
                          <w:rFonts w:ascii="標楷體" w:eastAsia="標楷體" w:hAnsi="標楷體"/>
                        </w:rPr>
                      </w:pPr>
                      <w:r w:rsidRPr="00694B37">
                        <w:rPr>
                          <w:rFonts w:ascii="標楷體" w:eastAsia="標楷體" w:hAnsi="標楷體" w:hint="eastAsia"/>
                        </w:rPr>
                        <w:t>表單編號：</w:t>
                      </w:r>
                      <w:r w:rsidRPr="000A7ECA">
                        <w:rPr>
                          <w:rFonts w:ascii="標楷體" w:eastAsia="標楷體" w:hAnsi="標楷體"/>
                          <w:color w:val="FF0000"/>
                        </w:rPr>
                        <w:t>A04</w:t>
                      </w:r>
                    </w:p>
                    <w:p w14:paraId="7AC615AD" w14:textId="7FC485EA" w:rsidR="00A43C5D" w:rsidRPr="00CB3E51" w:rsidRDefault="00A43C5D" w:rsidP="00A43C5D">
                      <w:pPr>
                        <w:ind w:firstLineChars="200" w:firstLine="400"/>
                        <w:rPr>
                          <w:rFonts w:ascii="標楷體" w:eastAsia="標楷體" w:hAnsi="標楷體"/>
                          <w:sz w:val="20"/>
                        </w:rPr>
                      </w:pPr>
                      <w:r w:rsidRPr="00CB3E51">
                        <w:rPr>
                          <w:rFonts w:ascii="標楷體" w:eastAsia="標楷體" w:hAnsi="標楷體" w:hint="eastAsia"/>
                          <w:sz w:val="20"/>
                        </w:rPr>
                        <w:t>112/0</w:t>
                      </w:r>
                      <w:r w:rsidR="00AA4089">
                        <w:rPr>
                          <w:rFonts w:ascii="標楷體" w:eastAsia="標楷體" w:hAnsi="標楷體"/>
                          <w:sz w:val="20"/>
                        </w:rPr>
                        <w:t>7</w:t>
                      </w:r>
                      <w:r w:rsidRPr="00CB3E51">
                        <w:rPr>
                          <w:rFonts w:ascii="標楷體" w:eastAsia="標楷體" w:hAnsi="標楷體" w:hint="eastAsia"/>
                          <w:sz w:val="20"/>
                        </w:rPr>
                        <w:t>/0</w:t>
                      </w:r>
                      <w:r w:rsidR="00AA4089">
                        <w:rPr>
                          <w:rFonts w:ascii="標楷體" w:eastAsia="標楷體" w:hAnsi="標楷體"/>
                          <w:sz w:val="20"/>
                        </w:rPr>
                        <w:t>3</w:t>
                      </w:r>
                      <w:r w:rsidRPr="00CB3E51">
                        <w:rPr>
                          <w:rFonts w:ascii="標楷體" w:eastAsia="標楷體" w:hAnsi="標楷體" w:hint="eastAsia"/>
                          <w:sz w:val="20"/>
                        </w:rPr>
                        <w:t>版</w:t>
                      </w:r>
                    </w:p>
                    <w:p w14:paraId="1C3A7798" w14:textId="77777777" w:rsidR="00A43C5D" w:rsidRPr="00694B37" w:rsidRDefault="00A43C5D" w:rsidP="00A43C5D">
                      <w:pPr>
                        <w:rPr>
                          <w:rFonts w:ascii="標楷體" w:eastAsia="標楷體" w:hAnsi="標楷體"/>
                        </w:rPr>
                      </w:pPr>
                    </w:p>
                  </w:txbxContent>
                </v:textbox>
                <w10:wrap anchorx="margin"/>
              </v:shape>
            </w:pict>
          </mc:Fallback>
        </mc:AlternateContent>
      </w:r>
    </w:p>
    <w:p w14:paraId="58733921" w14:textId="77777777" w:rsidR="00A43C5D" w:rsidRPr="00C50ED6" w:rsidRDefault="00A43C5D" w:rsidP="00A43C5D">
      <w:pPr>
        <w:jc w:val="center"/>
        <w:rPr>
          <w:rFonts w:ascii="標楷體" w:eastAsia="標楷體" w:hAnsi="標楷體"/>
          <w:color w:val="000000" w:themeColor="text1"/>
          <w:sz w:val="36"/>
          <w:szCs w:val="36"/>
        </w:rPr>
      </w:pPr>
      <w:r w:rsidRPr="00C50ED6">
        <w:rPr>
          <w:rFonts w:ascii="標楷體" w:eastAsia="標楷體" w:hAnsi="標楷體" w:hint="eastAsia"/>
          <w:color w:val="000000" w:themeColor="text1"/>
          <w:sz w:val="36"/>
          <w:szCs w:val="36"/>
        </w:rPr>
        <w:t>社會住宅包租代管屋況及租屋安全檢核表</w:t>
      </w:r>
    </w:p>
    <w:p w14:paraId="57637A62" w14:textId="77777777" w:rsidR="00A43C5D" w:rsidRPr="00C50ED6" w:rsidRDefault="00A43C5D" w:rsidP="00A43C5D">
      <w:pPr>
        <w:ind w:leftChars="-59" w:hangingChars="59" w:hanging="142"/>
        <w:rPr>
          <w:rFonts w:ascii="標楷體" w:eastAsia="標楷體" w:hAnsi="標楷體"/>
          <w:color w:val="000000" w:themeColor="text1"/>
          <w:szCs w:val="24"/>
        </w:rPr>
      </w:pPr>
      <w:r w:rsidRPr="00C50ED6">
        <w:rPr>
          <w:rFonts w:ascii="標楷體" w:eastAsia="標楷體" w:hAnsi="標楷體" w:hint="eastAsia"/>
          <w:color w:val="000000" w:themeColor="text1"/>
          <w:szCs w:val="24"/>
        </w:rPr>
        <w:t xml:space="preserve"> 本表供</w:t>
      </w:r>
      <w:r>
        <w:rPr>
          <w:rFonts w:ascii="標楷體" w:eastAsia="標楷體" w:hAnsi="標楷體" w:hint="eastAsia"/>
          <w:color w:val="000000" w:themeColor="text1"/>
          <w:szCs w:val="24"/>
        </w:rPr>
        <w:t>租屋服務事</w:t>
      </w:r>
      <w:r w:rsidRPr="00C50ED6">
        <w:rPr>
          <w:rFonts w:ascii="標楷體" w:eastAsia="標楷體" w:hAnsi="標楷體" w:hint="eastAsia"/>
          <w:color w:val="000000" w:themeColor="text1"/>
          <w:szCs w:val="24"/>
        </w:rPr>
        <w:t>業</w:t>
      </w:r>
      <w:r>
        <w:rPr>
          <w:rFonts w:ascii="標楷體" w:eastAsia="標楷體" w:hAnsi="標楷體" w:hint="eastAsia"/>
          <w:color w:val="000000" w:themeColor="text1"/>
          <w:szCs w:val="24"/>
        </w:rPr>
        <w:t>就</w:t>
      </w:r>
      <w:r w:rsidRPr="00C50ED6">
        <w:rPr>
          <w:rFonts w:ascii="標楷體" w:eastAsia="標楷體" w:hAnsi="標楷體" w:hint="eastAsia"/>
          <w:color w:val="000000" w:themeColor="text1"/>
          <w:szCs w:val="24"/>
        </w:rPr>
        <w:t>包租代管物件之</w:t>
      </w:r>
      <w:r w:rsidRPr="00453DCF">
        <w:rPr>
          <w:rFonts w:ascii="標楷體" w:eastAsia="標楷體" w:hAnsi="標楷體" w:hint="eastAsia"/>
          <w:color w:val="000000" w:themeColor="text1"/>
          <w:szCs w:val="24"/>
        </w:rPr>
        <w:t>屋況及租屋安全檢核</w:t>
      </w:r>
      <w:r w:rsidRPr="00C50ED6">
        <w:rPr>
          <w:rFonts w:ascii="標楷體" w:eastAsia="標楷體" w:hAnsi="標楷體" w:hint="eastAsia"/>
          <w:color w:val="000000" w:themeColor="text1"/>
          <w:szCs w:val="24"/>
        </w:rPr>
        <w:t>，並確認以下所載資料確實無誤。</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663"/>
        <w:gridCol w:w="8930"/>
      </w:tblGrid>
      <w:tr w:rsidR="00A43C5D" w:rsidRPr="00C50ED6" w14:paraId="68D36F50" w14:textId="77777777" w:rsidTr="007E2EFC">
        <w:trPr>
          <w:trHeight w:val="1181"/>
          <w:jc w:val="center"/>
        </w:trPr>
        <w:tc>
          <w:tcPr>
            <w:tcW w:w="10343" w:type="dxa"/>
            <w:gridSpan w:val="3"/>
            <w:shd w:val="clear" w:color="auto" w:fill="auto"/>
            <w:vAlign w:val="center"/>
          </w:tcPr>
          <w:p w14:paraId="1E5AE1D0" w14:textId="77777777" w:rsidR="00A43C5D" w:rsidRPr="007945AF" w:rsidRDefault="00A43C5D" w:rsidP="007E2EFC">
            <w:pPr>
              <w:spacing w:beforeLines="50" w:before="180" w:line="360" w:lineRule="exact"/>
              <w:jc w:val="both"/>
              <w:rPr>
                <w:rFonts w:ascii="標楷體" w:eastAsia="標楷體" w:hAnsi="標楷體"/>
                <w:color w:val="000000" w:themeColor="text1"/>
                <w:kern w:val="0"/>
                <w:sz w:val="20"/>
                <w:szCs w:val="24"/>
              </w:rPr>
            </w:pPr>
            <w:r w:rsidRPr="007945AF">
              <w:rPr>
                <w:rFonts w:ascii="標楷體" w:eastAsia="標楷體" w:hAnsi="標楷體" w:hint="eastAsia"/>
                <w:color w:val="000000" w:themeColor="text1"/>
                <w:kern w:val="0"/>
                <w:sz w:val="20"/>
                <w:szCs w:val="24"/>
              </w:rPr>
              <w:t>檢查日期及時間：     年      月       日       時</w:t>
            </w:r>
            <w:r>
              <w:rPr>
                <w:rFonts w:ascii="標楷體" w:eastAsia="標楷體" w:hAnsi="標楷體" w:hint="eastAsia"/>
                <w:color w:val="000000" w:themeColor="text1"/>
                <w:kern w:val="0"/>
                <w:sz w:val="20"/>
                <w:szCs w:val="24"/>
              </w:rPr>
              <w:t xml:space="preserve"> </w:t>
            </w:r>
            <w:r>
              <w:rPr>
                <w:rFonts w:ascii="標楷體" w:eastAsia="標楷體" w:hAnsi="標楷體"/>
                <w:color w:val="000000" w:themeColor="text1"/>
                <w:kern w:val="0"/>
                <w:sz w:val="20"/>
                <w:szCs w:val="24"/>
              </w:rPr>
              <w:t xml:space="preserve">      </w:t>
            </w:r>
            <w:r>
              <w:rPr>
                <w:rFonts w:ascii="標楷體" w:eastAsia="標楷體" w:hAnsi="標楷體" w:hint="eastAsia"/>
                <w:color w:val="000000" w:themeColor="text1"/>
                <w:kern w:val="0"/>
                <w:sz w:val="20"/>
                <w:szCs w:val="24"/>
              </w:rPr>
              <w:t>分</w:t>
            </w:r>
          </w:p>
          <w:p w14:paraId="1F95A4BB" w14:textId="77777777" w:rsidR="00A43C5D" w:rsidRPr="007945AF" w:rsidRDefault="00A43C5D" w:rsidP="007E2EFC">
            <w:pPr>
              <w:spacing w:line="360" w:lineRule="exact"/>
              <w:jc w:val="both"/>
              <w:rPr>
                <w:rFonts w:ascii="標楷體" w:eastAsia="標楷體" w:hAnsi="標楷體"/>
                <w:color w:val="000000" w:themeColor="text1"/>
                <w:kern w:val="0"/>
                <w:sz w:val="20"/>
                <w:szCs w:val="24"/>
              </w:rPr>
            </w:pPr>
            <w:r w:rsidRPr="007945AF">
              <w:rPr>
                <w:rFonts w:ascii="標楷體" w:eastAsia="標楷體" w:hAnsi="標楷體" w:hint="eastAsia"/>
                <w:color w:val="000000" w:themeColor="text1"/>
                <w:kern w:val="0"/>
                <w:sz w:val="20"/>
                <w:szCs w:val="24"/>
              </w:rPr>
              <w:t>建物編號:</w:t>
            </w:r>
          </w:p>
          <w:p w14:paraId="4ADD6E4D" w14:textId="77777777" w:rsidR="00A43C5D" w:rsidRPr="007945AF" w:rsidRDefault="00A43C5D" w:rsidP="007E2EFC">
            <w:pPr>
              <w:spacing w:line="360" w:lineRule="exact"/>
              <w:jc w:val="both"/>
              <w:rPr>
                <w:rFonts w:ascii="標楷體" w:eastAsia="標楷體" w:hAnsi="標楷體"/>
                <w:color w:val="000000" w:themeColor="text1"/>
                <w:kern w:val="0"/>
                <w:sz w:val="20"/>
                <w:szCs w:val="24"/>
              </w:rPr>
            </w:pPr>
            <w:r w:rsidRPr="007945AF">
              <w:rPr>
                <w:rFonts w:ascii="標楷體" w:eastAsia="標楷體" w:hAnsi="標楷體" w:hint="eastAsia"/>
                <w:color w:val="000000" w:themeColor="text1"/>
                <w:kern w:val="0"/>
                <w:sz w:val="20"/>
                <w:szCs w:val="24"/>
              </w:rPr>
              <w:t>地址：</w:t>
            </w:r>
            <w:r>
              <w:rPr>
                <w:rFonts w:ascii="標楷體" w:eastAsia="標楷體" w:hAnsi="標楷體" w:hint="eastAsia"/>
                <w:color w:val="000000" w:themeColor="text1"/>
                <w:kern w:val="0"/>
                <w:sz w:val="20"/>
                <w:szCs w:val="24"/>
              </w:rPr>
              <w:t xml:space="preserve"> </w:t>
            </w:r>
            <w:r>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縣</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鄉鎮</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 xml:space="preserve">　村</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 xml:space="preserve">　　街</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段</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巷</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弄</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號</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樓之</w:t>
            </w:r>
          </w:p>
          <w:p w14:paraId="2BDD6E0B" w14:textId="77777777" w:rsidR="00A43C5D" w:rsidRPr="00DB4D8F" w:rsidRDefault="00A43C5D" w:rsidP="007E2EFC">
            <w:pPr>
              <w:spacing w:line="360" w:lineRule="exact"/>
              <w:jc w:val="both"/>
              <w:rPr>
                <w:rFonts w:ascii="標楷體" w:eastAsia="標楷體" w:hAnsi="標楷體"/>
                <w:color w:val="000000" w:themeColor="text1"/>
                <w:kern w:val="0"/>
                <w:sz w:val="20"/>
                <w:szCs w:val="24"/>
              </w:rPr>
            </w:pPr>
            <w:r w:rsidRPr="007945AF">
              <w:rPr>
                <w:rFonts w:ascii="標楷體" w:eastAsia="標楷體" w:hAnsi="標楷體" w:hint="eastAsia"/>
                <w:color w:val="000000" w:themeColor="text1"/>
                <w:kern w:val="0"/>
                <w:sz w:val="20"/>
                <w:szCs w:val="24"/>
              </w:rPr>
              <w:t xml:space="preserve">          </w:t>
            </w:r>
            <w:r>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市</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市區</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 xml:space="preserve">　里</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 xml:space="preserve">　　路</w:t>
            </w:r>
          </w:p>
        </w:tc>
      </w:tr>
      <w:tr w:rsidR="00A43C5D" w:rsidRPr="00C50ED6" w14:paraId="1ED07724" w14:textId="77777777" w:rsidTr="007E2EFC">
        <w:trPr>
          <w:trHeight w:val="364"/>
          <w:jc w:val="center"/>
        </w:trPr>
        <w:tc>
          <w:tcPr>
            <w:tcW w:w="1413" w:type="dxa"/>
            <w:gridSpan w:val="2"/>
            <w:shd w:val="clear" w:color="auto" w:fill="D9D9D9" w:themeFill="background1" w:themeFillShade="D9"/>
            <w:vAlign w:val="center"/>
          </w:tcPr>
          <w:p w14:paraId="12624FAB" w14:textId="77777777" w:rsidR="00A43C5D" w:rsidRPr="00C50ED6" w:rsidRDefault="00A43C5D" w:rsidP="007E2EFC">
            <w:pPr>
              <w:snapToGrid w:val="0"/>
              <w:ind w:leftChars="-30" w:left="-20" w:rightChars="-59" w:right="-142" w:hangingChars="26" w:hanging="52"/>
              <w:jc w:val="center"/>
              <w:rPr>
                <w:rFonts w:ascii="標楷體" w:eastAsia="標楷體" w:hAnsi="標楷體"/>
                <w:color w:val="000000" w:themeColor="text1"/>
                <w:kern w:val="0"/>
                <w:sz w:val="20"/>
                <w:szCs w:val="24"/>
              </w:rPr>
            </w:pPr>
            <w:r>
              <w:rPr>
                <w:rFonts w:ascii="標楷體" w:eastAsia="標楷體" w:hAnsi="標楷體" w:hint="eastAsia"/>
                <w:color w:val="000000" w:themeColor="text1"/>
                <w:kern w:val="0"/>
                <w:sz w:val="20"/>
                <w:szCs w:val="24"/>
              </w:rPr>
              <w:t>檢合結果</w:t>
            </w:r>
          </w:p>
        </w:tc>
        <w:tc>
          <w:tcPr>
            <w:tcW w:w="8930" w:type="dxa"/>
            <w:shd w:val="clear" w:color="auto" w:fill="D9D9D9" w:themeFill="background1" w:themeFillShade="D9"/>
            <w:vAlign w:val="center"/>
          </w:tcPr>
          <w:p w14:paraId="60971368" w14:textId="77777777" w:rsidR="00A43C5D" w:rsidRPr="00453DCF" w:rsidRDefault="00A43C5D" w:rsidP="007E2EFC">
            <w:pPr>
              <w:snapToGrid w:val="0"/>
              <w:ind w:leftChars="-30" w:left="398" w:hangingChars="235" w:hanging="470"/>
              <w:jc w:val="center"/>
              <w:rPr>
                <w:rFonts w:ascii="標楷體" w:eastAsia="標楷體" w:hAnsi="標楷體"/>
                <w:color w:val="000000" w:themeColor="text1"/>
                <w:kern w:val="0"/>
                <w:sz w:val="20"/>
                <w:szCs w:val="24"/>
              </w:rPr>
            </w:pPr>
            <w:r w:rsidRPr="00453DCF">
              <w:rPr>
                <w:rFonts w:ascii="標楷體" w:eastAsia="標楷體" w:hAnsi="標楷體" w:hint="eastAsia"/>
                <w:color w:val="000000" w:themeColor="text1"/>
                <w:kern w:val="0"/>
                <w:sz w:val="20"/>
                <w:szCs w:val="24"/>
              </w:rPr>
              <w:t>檢核項目</w:t>
            </w:r>
          </w:p>
        </w:tc>
      </w:tr>
      <w:tr w:rsidR="00A43C5D" w:rsidRPr="00C50ED6" w14:paraId="63521DA6" w14:textId="77777777" w:rsidTr="007E2EFC">
        <w:trPr>
          <w:trHeight w:val="291"/>
          <w:jc w:val="center"/>
        </w:trPr>
        <w:tc>
          <w:tcPr>
            <w:tcW w:w="750" w:type="dxa"/>
            <w:shd w:val="clear" w:color="auto" w:fill="D9D9D9" w:themeFill="background1" w:themeFillShade="D9"/>
            <w:vAlign w:val="center"/>
          </w:tcPr>
          <w:p w14:paraId="3E776B4E" w14:textId="77777777" w:rsidR="00A43C5D" w:rsidRPr="00C50ED6" w:rsidRDefault="00A43C5D" w:rsidP="007E2EFC">
            <w:pPr>
              <w:snapToGrid w:val="0"/>
              <w:ind w:leftChars="-45" w:left="-32" w:rightChars="-59" w:right="-142" w:hangingChars="38" w:hanging="76"/>
              <w:jc w:val="center"/>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符合</w:t>
            </w:r>
          </w:p>
        </w:tc>
        <w:tc>
          <w:tcPr>
            <w:tcW w:w="663" w:type="dxa"/>
            <w:shd w:val="clear" w:color="auto" w:fill="D9D9D9" w:themeFill="background1" w:themeFillShade="D9"/>
            <w:vAlign w:val="center"/>
          </w:tcPr>
          <w:p w14:paraId="065C7744" w14:textId="77777777" w:rsidR="00A43C5D" w:rsidRPr="00C50ED6" w:rsidRDefault="00A43C5D" w:rsidP="007E2EFC">
            <w:pPr>
              <w:snapToGrid w:val="0"/>
              <w:ind w:leftChars="-30" w:left="-20" w:rightChars="-59" w:right="-142" w:hangingChars="26" w:hanging="52"/>
              <w:jc w:val="center"/>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不符</w:t>
            </w:r>
          </w:p>
        </w:tc>
        <w:tc>
          <w:tcPr>
            <w:tcW w:w="8930" w:type="dxa"/>
            <w:shd w:val="clear" w:color="auto" w:fill="D9D9D9" w:themeFill="background1" w:themeFillShade="D9"/>
            <w:vAlign w:val="center"/>
          </w:tcPr>
          <w:p w14:paraId="24581CB5" w14:textId="77777777" w:rsidR="00A43C5D" w:rsidRPr="00DB4D8F" w:rsidRDefault="00A43C5D" w:rsidP="00A43C5D">
            <w:pPr>
              <w:pStyle w:val="a6"/>
              <w:numPr>
                <w:ilvl w:val="0"/>
                <w:numId w:val="1"/>
              </w:numPr>
              <w:snapToGrid w:val="0"/>
              <w:ind w:leftChars="0"/>
              <w:rPr>
                <w:rFonts w:ascii="標楷體" w:eastAsia="標楷體" w:hAnsi="標楷體"/>
                <w:color w:val="000000" w:themeColor="text1"/>
                <w:kern w:val="0"/>
                <w:sz w:val="20"/>
                <w:szCs w:val="24"/>
              </w:rPr>
            </w:pPr>
            <w:r w:rsidRPr="00DB4D8F">
              <w:rPr>
                <w:rFonts w:ascii="標楷體" w:eastAsia="標楷體" w:hAnsi="標楷體" w:hint="eastAsia"/>
                <w:color w:val="000000" w:themeColor="text1"/>
                <w:kern w:val="0"/>
                <w:sz w:val="20"/>
                <w:szCs w:val="24"/>
              </w:rPr>
              <w:t>建物登記謄本、所有權狀影本、建築物使用執照影本或測量成果圖影本，應符合下列情形之一：</w:t>
            </w:r>
          </w:p>
        </w:tc>
      </w:tr>
      <w:tr w:rsidR="00A43C5D" w:rsidRPr="00C50ED6" w14:paraId="43EBFAAE" w14:textId="77777777" w:rsidTr="007E2EFC">
        <w:trPr>
          <w:jc w:val="center"/>
        </w:trPr>
        <w:tc>
          <w:tcPr>
            <w:tcW w:w="750" w:type="dxa"/>
            <w:shd w:val="clear" w:color="auto" w:fill="auto"/>
            <w:vAlign w:val="center"/>
          </w:tcPr>
          <w:p w14:paraId="60485799" w14:textId="77777777" w:rsidR="00A43C5D" w:rsidRPr="00C50ED6" w:rsidRDefault="00A43C5D" w:rsidP="007E2EFC">
            <w:pPr>
              <w:snapToGrid w:val="0"/>
              <w:ind w:rightChars="-59" w:right="-142"/>
              <w:rPr>
                <w:rFonts w:ascii="標楷體" w:eastAsia="標楷體" w:hAnsi="標楷體"/>
                <w:color w:val="000000" w:themeColor="text1"/>
                <w:kern w:val="0"/>
                <w:sz w:val="20"/>
                <w:szCs w:val="24"/>
              </w:rPr>
            </w:pPr>
          </w:p>
        </w:tc>
        <w:tc>
          <w:tcPr>
            <w:tcW w:w="663" w:type="dxa"/>
            <w:shd w:val="clear" w:color="auto" w:fill="auto"/>
            <w:vAlign w:val="center"/>
          </w:tcPr>
          <w:p w14:paraId="525570CE" w14:textId="77777777" w:rsidR="00A43C5D" w:rsidRPr="00C50ED6" w:rsidRDefault="00A43C5D" w:rsidP="007E2EFC">
            <w:pPr>
              <w:snapToGrid w:val="0"/>
              <w:rPr>
                <w:rFonts w:ascii="標楷體" w:eastAsia="標楷體" w:hAnsi="標楷體"/>
                <w:color w:val="000000" w:themeColor="text1"/>
                <w:kern w:val="0"/>
                <w:sz w:val="20"/>
                <w:szCs w:val="24"/>
              </w:rPr>
            </w:pPr>
          </w:p>
        </w:tc>
        <w:tc>
          <w:tcPr>
            <w:tcW w:w="8930" w:type="dxa"/>
            <w:shd w:val="clear" w:color="auto" w:fill="auto"/>
            <w:vAlign w:val="center"/>
          </w:tcPr>
          <w:p w14:paraId="32D58214" w14:textId="77777777" w:rsidR="00A43C5D" w:rsidRPr="00DB4D8F" w:rsidRDefault="00A43C5D" w:rsidP="007E2EFC">
            <w:pPr>
              <w:snapToGrid w:val="0"/>
              <w:ind w:left="370" w:hangingChars="185" w:hanging="370"/>
              <w:rPr>
                <w:rFonts w:ascii="標楷體" w:eastAsia="標楷體" w:hAnsi="標楷體"/>
                <w:color w:val="000000" w:themeColor="text1"/>
                <w:kern w:val="0"/>
                <w:sz w:val="20"/>
                <w:szCs w:val="24"/>
              </w:rPr>
            </w:pPr>
            <w:r>
              <w:rPr>
                <w:rFonts w:ascii="標楷體" w:eastAsia="標楷體" w:hAnsi="標楷體" w:hint="eastAsia"/>
                <w:color w:val="000000" w:themeColor="text1"/>
                <w:kern w:val="0"/>
                <w:sz w:val="20"/>
                <w:szCs w:val="24"/>
              </w:rPr>
              <w:t>(一)</w:t>
            </w:r>
            <w:r w:rsidRPr="00DB4D8F">
              <w:rPr>
                <w:rFonts w:ascii="標楷體" w:eastAsia="標楷體" w:hAnsi="標楷體" w:hint="eastAsia"/>
                <w:color w:val="000000" w:themeColor="text1"/>
                <w:kern w:val="0"/>
                <w:sz w:val="20"/>
                <w:szCs w:val="24"/>
              </w:rPr>
              <w:t>主要用途含有「住」、「住宅」、「農舍」、「套房」、「公寓」、「宿舍」字樣或</w:t>
            </w:r>
            <w:r w:rsidRPr="00DB4D8F">
              <w:rPr>
                <w:rFonts w:ascii="標楷體" w:eastAsia="標楷體" w:hAnsi="標楷體"/>
                <w:color w:val="000000" w:themeColor="text1"/>
                <w:kern w:val="0"/>
                <w:sz w:val="20"/>
                <w:szCs w:val="24"/>
              </w:rPr>
              <w:t>主要用途均為空白，依房屋稅單或稅捐單位證明文件所載全部按住家用稅率課徵房屋稅。</w:t>
            </w:r>
          </w:p>
        </w:tc>
      </w:tr>
      <w:tr w:rsidR="00A43C5D" w:rsidRPr="00C50ED6" w14:paraId="17CD8273" w14:textId="77777777" w:rsidTr="007E2EFC">
        <w:trPr>
          <w:jc w:val="center"/>
        </w:trPr>
        <w:tc>
          <w:tcPr>
            <w:tcW w:w="750" w:type="dxa"/>
            <w:shd w:val="clear" w:color="auto" w:fill="auto"/>
            <w:vAlign w:val="center"/>
          </w:tcPr>
          <w:p w14:paraId="4EFCAEA4" w14:textId="77777777" w:rsidR="00A43C5D" w:rsidRPr="00C50ED6" w:rsidRDefault="00A43C5D" w:rsidP="007E2EFC">
            <w:pPr>
              <w:snapToGrid w:val="0"/>
              <w:rPr>
                <w:rFonts w:ascii="標楷體" w:eastAsia="標楷體" w:hAnsi="標楷體"/>
                <w:color w:val="000000" w:themeColor="text1"/>
                <w:kern w:val="0"/>
                <w:sz w:val="20"/>
                <w:szCs w:val="24"/>
              </w:rPr>
            </w:pPr>
          </w:p>
        </w:tc>
        <w:tc>
          <w:tcPr>
            <w:tcW w:w="663" w:type="dxa"/>
            <w:shd w:val="clear" w:color="auto" w:fill="auto"/>
            <w:vAlign w:val="center"/>
          </w:tcPr>
          <w:p w14:paraId="4EC4A3B7" w14:textId="77777777" w:rsidR="00A43C5D" w:rsidRPr="00C50ED6" w:rsidRDefault="00A43C5D" w:rsidP="007E2EFC">
            <w:pPr>
              <w:snapToGrid w:val="0"/>
              <w:rPr>
                <w:rFonts w:ascii="標楷體" w:eastAsia="標楷體" w:hAnsi="標楷體"/>
                <w:color w:val="000000" w:themeColor="text1"/>
                <w:kern w:val="0"/>
                <w:sz w:val="20"/>
                <w:szCs w:val="24"/>
              </w:rPr>
            </w:pPr>
          </w:p>
        </w:tc>
        <w:tc>
          <w:tcPr>
            <w:tcW w:w="8930" w:type="dxa"/>
            <w:shd w:val="clear" w:color="auto" w:fill="auto"/>
            <w:vAlign w:val="center"/>
          </w:tcPr>
          <w:p w14:paraId="68C99106" w14:textId="77777777" w:rsidR="00A43C5D" w:rsidRPr="00DB4D8F" w:rsidRDefault="00A43C5D" w:rsidP="007E2EFC">
            <w:pPr>
              <w:snapToGrid w:val="0"/>
              <w:ind w:left="370" w:hangingChars="185" w:hanging="370"/>
              <w:rPr>
                <w:rFonts w:ascii="標楷體" w:eastAsia="標楷體" w:hAnsi="標楷體"/>
                <w:color w:val="000000" w:themeColor="text1"/>
                <w:kern w:val="0"/>
                <w:sz w:val="20"/>
                <w:szCs w:val="24"/>
              </w:rPr>
            </w:pPr>
            <w:r>
              <w:rPr>
                <w:rFonts w:ascii="標楷體" w:eastAsia="標楷體" w:hAnsi="標楷體" w:hint="eastAsia"/>
                <w:color w:val="000000" w:themeColor="text1"/>
                <w:kern w:val="0"/>
                <w:sz w:val="20"/>
                <w:szCs w:val="24"/>
              </w:rPr>
              <w:t>(二)</w:t>
            </w:r>
            <w:r w:rsidRPr="00DB4D8F">
              <w:rPr>
                <w:rFonts w:ascii="標楷體" w:eastAsia="標楷體" w:hAnsi="標楷體"/>
                <w:color w:val="000000" w:themeColor="text1"/>
                <w:kern w:val="0"/>
                <w:sz w:val="20"/>
                <w:szCs w:val="24"/>
              </w:rPr>
              <w:t>非位於工業區或丁種建築用地之建物，其主要用途為「商業用」、「辦公室」、「一般事務所」、「工商服務業」、「店舖」或「零售業」，依房屋稅單或稅捐單位證明文件所載全部按住家用稅率課徵房屋稅</w:t>
            </w:r>
            <w:r w:rsidRPr="00DB4D8F">
              <w:rPr>
                <w:rFonts w:ascii="標楷體" w:eastAsia="標楷體" w:hAnsi="標楷體" w:hint="eastAsia"/>
                <w:color w:val="000000" w:themeColor="text1"/>
                <w:kern w:val="0"/>
                <w:sz w:val="20"/>
                <w:szCs w:val="24"/>
              </w:rPr>
              <w:t>。</w:t>
            </w:r>
          </w:p>
        </w:tc>
      </w:tr>
      <w:tr w:rsidR="00A43C5D" w:rsidRPr="00C50ED6" w14:paraId="38B7EE50" w14:textId="77777777" w:rsidTr="007E2EFC">
        <w:trPr>
          <w:jc w:val="center"/>
        </w:trPr>
        <w:tc>
          <w:tcPr>
            <w:tcW w:w="750" w:type="dxa"/>
            <w:shd w:val="clear" w:color="auto" w:fill="auto"/>
            <w:vAlign w:val="center"/>
          </w:tcPr>
          <w:p w14:paraId="42124580" w14:textId="77777777" w:rsidR="00A43C5D" w:rsidRPr="00C50ED6" w:rsidRDefault="00A43C5D" w:rsidP="007E2EFC">
            <w:pPr>
              <w:snapToGrid w:val="0"/>
              <w:rPr>
                <w:rFonts w:ascii="標楷體" w:eastAsia="標楷體" w:hAnsi="標楷體"/>
                <w:color w:val="000000" w:themeColor="text1"/>
                <w:kern w:val="0"/>
                <w:sz w:val="20"/>
                <w:szCs w:val="24"/>
              </w:rPr>
            </w:pPr>
          </w:p>
        </w:tc>
        <w:tc>
          <w:tcPr>
            <w:tcW w:w="663" w:type="dxa"/>
            <w:shd w:val="clear" w:color="auto" w:fill="auto"/>
            <w:vAlign w:val="center"/>
          </w:tcPr>
          <w:p w14:paraId="52012387" w14:textId="77777777" w:rsidR="00A43C5D" w:rsidRPr="00C50ED6" w:rsidRDefault="00A43C5D" w:rsidP="007E2EFC">
            <w:pPr>
              <w:snapToGrid w:val="0"/>
              <w:rPr>
                <w:rFonts w:ascii="標楷體" w:eastAsia="標楷體" w:hAnsi="標楷體"/>
                <w:color w:val="000000" w:themeColor="text1"/>
                <w:kern w:val="0"/>
                <w:sz w:val="20"/>
                <w:szCs w:val="24"/>
              </w:rPr>
            </w:pPr>
          </w:p>
        </w:tc>
        <w:tc>
          <w:tcPr>
            <w:tcW w:w="8930" w:type="dxa"/>
            <w:shd w:val="clear" w:color="auto" w:fill="auto"/>
            <w:vAlign w:val="center"/>
          </w:tcPr>
          <w:p w14:paraId="10BCDEB1" w14:textId="77777777" w:rsidR="00A43C5D" w:rsidRPr="00DB4D8F" w:rsidRDefault="00A43C5D" w:rsidP="007E2EFC">
            <w:pPr>
              <w:snapToGrid w:val="0"/>
              <w:ind w:left="370" w:hangingChars="185" w:hanging="370"/>
              <w:rPr>
                <w:rFonts w:ascii="標楷體" w:eastAsia="標楷體" w:hAnsi="標楷體"/>
                <w:color w:val="000000" w:themeColor="text1"/>
                <w:kern w:val="0"/>
                <w:sz w:val="20"/>
                <w:szCs w:val="24"/>
              </w:rPr>
            </w:pPr>
            <w:r>
              <w:rPr>
                <w:rFonts w:ascii="標楷體" w:eastAsia="標楷體" w:hAnsi="標楷體" w:hint="eastAsia"/>
                <w:color w:val="000000" w:themeColor="text1"/>
                <w:kern w:val="0"/>
                <w:sz w:val="20"/>
                <w:szCs w:val="24"/>
              </w:rPr>
              <w:t>(三)</w:t>
            </w:r>
            <w:r w:rsidRPr="00E47693">
              <w:rPr>
                <w:rFonts w:ascii="標楷體" w:eastAsia="標楷體" w:hAnsi="標楷體"/>
                <w:color w:val="000000" w:themeColor="text1"/>
                <w:kern w:val="0"/>
                <w:sz w:val="20"/>
                <w:szCs w:val="24"/>
              </w:rPr>
              <w:t>非</w:t>
            </w:r>
            <w:r w:rsidRPr="00DB4D8F">
              <w:rPr>
                <w:rFonts w:ascii="標楷體" w:eastAsia="標楷體" w:hAnsi="標楷體"/>
                <w:color w:val="000000" w:themeColor="text1"/>
                <w:kern w:val="0"/>
                <w:sz w:val="20"/>
                <w:szCs w:val="24"/>
              </w:rPr>
              <w:t>位於工業區或丁種建築用地之建物，申請人出具主管建築機關核可作第一目用途使用及免辦理變更使用執照之相關證明文件者，依房屋稅單或稅捐單位證明文件所載全部按住家用稅率課徵房屋稅</w:t>
            </w:r>
            <w:r w:rsidRPr="00DB4D8F">
              <w:rPr>
                <w:rFonts w:ascii="標楷體" w:eastAsia="標楷體" w:hAnsi="標楷體" w:hint="eastAsia"/>
                <w:color w:val="000000" w:themeColor="text1"/>
                <w:kern w:val="0"/>
                <w:sz w:val="20"/>
                <w:szCs w:val="24"/>
              </w:rPr>
              <w:t>。</w:t>
            </w:r>
          </w:p>
        </w:tc>
      </w:tr>
      <w:tr w:rsidR="00A43C5D" w:rsidRPr="00C50ED6" w14:paraId="73BE5DBD" w14:textId="77777777" w:rsidTr="007E2EFC">
        <w:trPr>
          <w:trHeight w:val="297"/>
          <w:jc w:val="center"/>
        </w:trPr>
        <w:tc>
          <w:tcPr>
            <w:tcW w:w="750" w:type="dxa"/>
            <w:shd w:val="clear" w:color="auto" w:fill="D9D9D9" w:themeFill="background1" w:themeFillShade="D9"/>
            <w:vAlign w:val="center"/>
          </w:tcPr>
          <w:p w14:paraId="033E4DE1" w14:textId="77777777" w:rsidR="00A43C5D" w:rsidRPr="00C50ED6" w:rsidRDefault="00A43C5D" w:rsidP="007E2EFC">
            <w:pPr>
              <w:snapToGrid w:val="0"/>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符合</w:t>
            </w:r>
          </w:p>
        </w:tc>
        <w:tc>
          <w:tcPr>
            <w:tcW w:w="663" w:type="dxa"/>
            <w:shd w:val="clear" w:color="auto" w:fill="D9D9D9" w:themeFill="background1" w:themeFillShade="D9"/>
            <w:vAlign w:val="center"/>
          </w:tcPr>
          <w:p w14:paraId="083E69EA" w14:textId="77777777" w:rsidR="00A43C5D" w:rsidRPr="00C50ED6" w:rsidRDefault="00A43C5D" w:rsidP="007E2EFC">
            <w:pPr>
              <w:snapToGrid w:val="0"/>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不符</w:t>
            </w:r>
          </w:p>
        </w:tc>
        <w:tc>
          <w:tcPr>
            <w:tcW w:w="8930" w:type="dxa"/>
            <w:shd w:val="clear" w:color="auto" w:fill="D9D9D9" w:themeFill="background1" w:themeFillShade="D9"/>
            <w:vAlign w:val="center"/>
          </w:tcPr>
          <w:p w14:paraId="5D71D9D3" w14:textId="77777777" w:rsidR="00A43C5D" w:rsidRPr="00C50ED6" w:rsidRDefault="00A43C5D" w:rsidP="007E2EFC">
            <w:pPr>
              <w:snapToGrid w:val="0"/>
              <w:ind w:leftChars="-30" w:left="332" w:hangingChars="202" w:hanging="404"/>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二、屋況及條件</w:t>
            </w:r>
            <w:r>
              <w:rPr>
                <w:rFonts w:ascii="標楷體" w:eastAsia="標楷體" w:hAnsi="標楷體" w:hint="eastAsia"/>
                <w:color w:val="000000" w:themeColor="text1"/>
                <w:kern w:val="0"/>
                <w:sz w:val="20"/>
                <w:szCs w:val="24"/>
              </w:rPr>
              <w:t>:</w:t>
            </w:r>
          </w:p>
        </w:tc>
      </w:tr>
      <w:tr w:rsidR="00A43C5D" w:rsidRPr="00C50ED6" w14:paraId="292B8488" w14:textId="77777777" w:rsidTr="007E2EFC">
        <w:trPr>
          <w:trHeight w:val="317"/>
          <w:jc w:val="center"/>
        </w:trPr>
        <w:tc>
          <w:tcPr>
            <w:tcW w:w="750" w:type="dxa"/>
            <w:shd w:val="clear" w:color="auto" w:fill="auto"/>
            <w:vAlign w:val="center"/>
          </w:tcPr>
          <w:p w14:paraId="691F145E" w14:textId="77777777" w:rsidR="00A43C5D" w:rsidRPr="00C50ED6" w:rsidRDefault="00A43C5D" w:rsidP="007E2EFC">
            <w:pPr>
              <w:snapToGrid w:val="0"/>
              <w:jc w:val="both"/>
              <w:rPr>
                <w:rFonts w:ascii="標楷體" w:eastAsia="標楷體" w:hAnsi="標楷體"/>
                <w:color w:val="000000" w:themeColor="text1"/>
                <w:kern w:val="0"/>
                <w:sz w:val="20"/>
                <w:szCs w:val="24"/>
              </w:rPr>
            </w:pPr>
          </w:p>
        </w:tc>
        <w:tc>
          <w:tcPr>
            <w:tcW w:w="663" w:type="dxa"/>
            <w:shd w:val="clear" w:color="auto" w:fill="auto"/>
            <w:vAlign w:val="center"/>
          </w:tcPr>
          <w:p w14:paraId="685D4BF6" w14:textId="77777777" w:rsidR="00A43C5D" w:rsidRPr="00C50ED6" w:rsidRDefault="00A43C5D" w:rsidP="007E2EFC">
            <w:pPr>
              <w:snapToGrid w:val="0"/>
              <w:jc w:val="both"/>
              <w:rPr>
                <w:rFonts w:ascii="標楷體" w:eastAsia="標楷體" w:hAnsi="標楷體"/>
                <w:color w:val="000000" w:themeColor="text1"/>
                <w:kern w:val="0"/>
                <w:sz w:val="20"/>
                <w:szCs w:val="24"/>
              </w:rPr>
            </w:pPr>
          </w:p>
        </w:tc>
        <w:tc>
          <w:tcPr>
            <w:tcW w:w="8930" w:type="dxa"/>
            <w:shd w:val="clear" w:color="auto" w:fill="auto"/>
            <w:vAlign w:val="center"/>
          </w:tcPr>
          <w:p w14:paraId="5E381932" w14:textId="77777777" w:rsidR="00A43C5D" w:rsidRPr="00C50ED6" w:rsidRDefault="00A43C5D" w:rsidP="007E2EFC">
            <w:pPr>
              <w:snapToGrid w:val="0"/>
              <w:ind w:leftChars="-30" w:left="332" w:hangingChars="202" w:hanging="404"/>
              <w:jc w:val="both"/>
              <w:rPr>
                <w:rFonts w:ascii="標楷體" w:eastAsia="標楷體" w:hAnsi="標楷體"/>
                <w:color w:val="000000" w:themeColor="text1"/>
                <w:kern w:val="0"/>
                <w:sz w:val="20"/>
                <w:szCs w:val="24"/>
              </w:rPr>
            </w:pPr>
            <w:r>
              <w:rPr>
                <w:rFonts w:ascii="標楷體" w:eastAsia="標楷體" w:hAnsi="標楷體" w:hint="eastAsia"/>
                <w:color w:val="000000" w:themeColor="text1"/>
                <w:kern w:val="0"/>
                <w:sz w:val="20"/>
                <w:szCs w:val="24"/>
              </w:rPr>
              <w:t>(一)</w:t>
            </w:r>
            <w:r w:rsidRPr="00C50ED6">
              <w:rPr>
                <w:rFonts w:ascii="標楷體" w:eastAsia="標楷體" w:hAnsi="標楷體" w:hint="eastAsia"/>
                <w:color w:val="000000" w:themeColor="text1"/>
                <w:kern w:val="0"/>
                <w:sz w:val="20"/>
                <w:szCs w:val="24"/>
              </w:rPr>
              <w:t xml:space="preserve">有無滲漏水情形  □無  □有   滲漏水： </w:t>
            </w:r>
          </w:p>
        </w:tc>
      </w:tr>
      <w:tr w:rsidR="00A43C5D" w:rsidRPr="00C50ED6" w14:paraId="0F8BDD62" w14:textId="77777777" w:rsidTr="007E2EFC">
        <w:trPr>
          <w:trHeight w:val="280"/>
          <w:jc w:val="center"/>
        </w:trPr>
        <w:tc>
          <w:tcPr>
            <w:tcW w:w="750" w:type="dxa"/>
            <w:shd w:val="clear" w:color="auto" w:fill="auto"/>
            <w:vAlign w:val="center"/>
          </w:tcPr>
          <w:p w14:paraId="0588286E" w14:textId="77777777" w:rsidR="00A43C5D" w:rsidRPr="00C50ED6" w:rsidRDefault="00A43C5D" w:rsidP="007E2EFC">
            <w:pPr>
              <w:snapToGrid w:val="0"/>
              <w:jc w:val="both"/>
              <w:rPr>
                <w:rFonts w:ascii="標楷體" w:eastAsia="標楷體" w:hAnsi="標楷體"/>
                <w:color w:val="000000" w:themeColor="text1"/>
                <w:kern w:val="0"/>
                <w:sz w:val="20"/>
                <w:szCs w:val="24"/>
              </w:rPr>
            </w:pPr>
          </w:p>
        </w:tc>
        <w:tc>
          <w:tcPr>
            <w:tcW w:w="663" w:type="dxa"/>
            <w:shd w:val="clear" w:color="auto" w:fill="auto"/>
            <w:vAlign w:val="center"/>
          </w:tcPr>
          <w:p w14:paraId="5383C154" w14:textId="77777777" w:rsidR="00A43C5D" w:rsidRPr="00C50ED6" w:rsidRDefault="00A43C5D" w:rsidP="007E2EFC">
            <w:pPr>
              <w:snapToGrid w:val="0"/>
              <w:jc w:val="both"/>
              <w:rPr>
                <w:rFonts w:ascii="標楷體" w:eastAsia="標楷體" w:hAnsi="標楷體"/>
                <w:color w:val="000000" w:themeColor="text1"/>
                <w:kern w:val="0"/>
                <w:sz w:val="20"/>
                <w:szCs w:val="24"/>
              </w:rPr>
            </w:pPr>
          </w:p>
        </w:tc>
        <w:tc>
          <w:tcPr>
            <w:tcW w:w="8930" w:type="dxa"/>
            <w:shd w:val="clear" w:color="auto" w:fill="auto"/>
            <w:vAlign w:val="center"/>
          </w:tcPr>
          <w:p w14:paraId="009C844B" w14:textId="77777777" w:rsidR="00A43C5D" w:rsidRPr="00C50ED6" w:rsidRDefault="00A43C5D" w:rsidP="007E2EFC">
            <w:pPr>
              <w:snapToGrid w:val="0"/>
              <w:ind w:leftChars="-30" w:left="332" w:hangingChars="202" w:hanging="404"/>
              <w:jc w:val="both"/>
              <w:rPr>
                <w:rFonts w:ascii="標楷體" w:eastAsia="標楷體" w:hAnsi="標楷體"/>
                <w:color w:val="000000" w:themeColor="text1"/>
                <w:kern w:val="0"/>
                <w:sz w:val="20"/>
                <w:szCs w:val="24"/>
              </w:rPr>
            </w:pPr>
            <w:r w:rsidRPr="00A47E4F">
              <w:rPr>
                <w:rFonts w:ascii="標楷體" w:eastAsia="標楷體" w:hAnsi="標楷體" w:hint="eastAsia"/>
                <w:kern w:val="0"/>
                <w:sz w:val="20"/>
                <w:szCs w:val="24"/>
              </w:rPr>
              <w:t>(二)</w:t>
            </w:r>
            <w:r w:rsidRPr="00C50ED6">
              <w:rPr>
                <w:rFonts w:ascii="標楷體" w:eastAsia="標楷體" w:hAnsi="標楷體" w:hint="eastAsia"/>
                <w:color w:val="000000" w:themeColor="text1"/>
                <w:kern w:val="0"/>
                <w:sz w:val="20"/>
                <w:szCs w:val="24"/>
              </w:rPr>
              <w:t>具備馬桶、洗面盆及浴缸(或淋浴)等3項衛浴設備。</w:t>
            </w:r>
          </w:p>
        </w:tc>
      </w:tr>
      <w:tr w:rsidR="00A43C5D" w:rsidRPr="00C50ED6" w14:paraId="7BD684BF" w14:textId="77777777" w:rsidTr="007E2EFC">
        <w:trPr>
          <w:trHeight w:val="269"/>
          <w:jc w:val="center"/>
        </w:trPr>
        <w:tc>
          <w:tcPr>
            <w:tcW w:w="750" w:type="dxa"/>
            <w:shd w:val="clear" w:color="auto" w:fill="auto"/>
            <w:vAlign w:val="center"/>
          </w:tcPr>
          <w:p w14:paraId="03B8AB8F" w14:textId="77777777" w:rsidR="00A43C5D" w:rsidRPr="00C50ED6" w:rsidRDefault="00A43C5D" w:rsidP="007E2EFC">
            <w:pPr>
              <w:snapToGrid w:val="0"/>
              <w:jc w:val="both"/>
              <w:rPr>
                <w:rFonts w:ascii="標楷體" w:eastAsia="標楷體" w:hAnsi="標楷體"/>
                <w:color w:val="000000" w:themeColor="text1"/>
                <w:kern w:val="0"/>
                <w:sz w:val="20"/>
                <w:szCs w:val="24"/>
              </w:rPr>
            </w:pPr>
          </w:p>
        </w:tc>
        <w:tc>
          <w:tcPr>
            <w:tcW w:w="663" w:type="dxa"/>
            <w:shd w:val="clear" w:color="auto" w:fill="auto"/>
            <w:vAlign w:val="center"/>
          </w:tcPr>
          <w:p w14:paraId="5E9A3958" w14:textId="77777777" w:rsidR="00A43C5D" w:rsidRPr="00C50ED6" w:rsidRDefault="00A43C5D" w:rsidP="007E2EFC">
            <w:pPr>
              <w:snapToGrid w:val="0"/>
              <w:jc w:val="both"/>
              <w:rPr>
                <w:rFonts w:ascii="標楷體" w:eastAsia="標楷體" w:hAnsi="標楷體"/>
                <w:color w:val="000000" w:themeColor="text1"/>
                <w:kern w:val="0"/>
                <w:sz w:val="20"/>
                <w:szCs w:val="24"/>
              </w:rPr>
            </w:pPr>
          </w:p>
        </w:tc>
        <w:tc>
          <w:tcPr>
            <w:tcW w:w="8930" w:type="dxa"/>
            <w:shd w:val="clear" w:color="auto" w:fill="auto"/>
            <w:vAlign w:val="center"/>
          </w:tcPr>
          <w:p w14:paraId="5D96C37D" w14:textId="77777777" w:rsidR="00A43C5D" w:rsidRPr="00C50ED6" w:rsidRDefault="00A43C5D" w:rsidP="007E2EFC">
            <w:pPr>
              <w:snapToGrid w:val="0"/>
              <w:ind w:leftChars="-30" w:left="332" w:hangingChars="202" w:hanging="404"/>
              <w:jc w:val="both"/>
              <w:rPr>
                <w:rFonts w:ascii="標楷體" w:eastAsia="標楷體" w:hAnsi="標楷體"/>
                <w:color w:val="000000" w:themeColor="text1"/>
                <w:kern w:val="0"/>
                <w:sz w:val="20"/>
                <w:szCs w:val="24"/>
              </w:rPr>
            </w:pPr>
            <w:r w:rsidRPr="00A47E4F">
              <w:rPr>
                <w:rFonts w:ascii="標楷體" w:eastAsia="標楷體" w:hAnsi="標楷體" w:hint="eastAsia"/>
                <w:kern w:val="0"/>
                <w:sz w:val="20"/>
                <w:szCs w:val="24"/>
              </w:rPr>
              <w:t>(</w:t>
            </w:r>
            <w:r>
              <w:rPr>
                <w:rFonts w:ascii="標楷體" w:eastAsia="標楷體" w:hAnsi="標楷體" w:hint="eastAsia"/>
                <w:kern w:val="0"/>
                <w:sz w:val="20"/>
                <w:szCs w:val="24"/>
              </w:rPr>
              <w:t>三</w:t>
            </w:r>
            <w:r w:rsidRPr="00A47E4F">
              <w:rPr>
                <w:rFonts w:ascii="標楷體" w:eastAsia="標楷體" w:hAnsi="標楷體" w:hint="eastAsia"/>
                <w:kern w:val="0"/>
                <w:sz w:val="20"/>
                <w:szCs w:val="24"/>
              </w:rPr>
              <w:t>)</w:t>
            </w:r>
            <w:r w:rsidRPr="00C50ED6">
              <w:rPr>
                <w:rFonts w:ascii="標楷體" w:eastAsia="標楷體" w:hAnsi="標楷體" w:hint="eastAsia"/>
                <w:color w:val="000000" w:themeColor="text1"/>
                <w:kern w:val="0"/>
                <w:sz w:val="20"/>
                <w:szCs w:val="24"/>
              </w:rPr>
              <w:t>是否為海砂屋？  □是  □否 (若是，是否已改善？ □是  □否)</w:t>
            </w:r>
          </w:p>
        </w:tc>
      </w:tr>
      <w:tr w:rsidR="00A43C5D" w:rsidRPr="00C50ED6" w14:paraId="0DACD260" w14:textId="77777777" w:rsidTr="007E2EFC">
        <w:trPr>
          <w:trHeight w:val="118"/>
          <w:jc w:val="center"/>
        </w:trPr>
        <w:tc>
          <w:tcPr>
            <w:tcW w:w="750" w:type="dxa"/>
            <w:shd w:val="clear" w:color="auto" w:fill="auto"/>
            <w:vAlign w:val="center"/>
          </w:tcPr>
          <w:p w14:paraId="6FAF9AA1" w14:textId="77777777" w:rsidR="00A43C5D" w:rsidRPr="00C50ED6" w:rsidRDefault="00A43C5D" w:rsidP="007E2EFC">
            <w:pPr>
              <w:snapToGrid w:val="0"/>
              <w:jc w:val="both"/>
              <w:rPr>
                <w:rFonts w:ascii="標楷體" w:eastAsia="標楷體" w:hAnsi="標楷體"/>
                <w:color w:val="000000" w:themeColor="text1"/>
                <w:kern w:val="0"/>
                <w:sz w:val="20"/>
                <w:szCs w:val="24"/>
              </w:rPr>
            </w:pPr>
          </w:p>
        </w:tc>
        <w:tc>
          <w:tcPr>
            <w:tcW w:w="663" w:type="dxa"/>
            <w:shd w:val="clear" w:color="auto" w:fill="auto"/>
            <w:vAlign w:val="center"/>
          </w:tcPr>
          <w:p w14:paraId="3ECC0D72" w14:textId="77777777" w:rsidR="00A43C5D" w:rsidRPr="00C50ED6" w:rsidRDefault="00A43C5D" w:rsidP="007E2EFC">
            <w:pPr>
              <w:snapToGrid w:val="0"/>
              <w:jc w:val="both"/>
              <w:rPr>
                <w:rFonts w:ascii="標楷體" w:eastAsia="標楷體" w:hAnsi="標楷體"/>
                <w:color w:val="000000" w:themeColor="text1"/>
                <w:kern w:val="0"/>
                <w:sz w:val="20"/>
                <w:szCs w:val="24"/>
              </w:rPr>
            </w:pPr>
          </w:p>
        </w:tc>
        <w:tc>
          <w:tcPr>
            <w:tcW w:w="8930" w:type="dxa"/>
            <w:shd w:val="clear" w:color="auto" w:fill="auto"/>
            <w:vAlign w:val="center"/>
          </w:tcPr>
          <w:p w14:paraId="352CAB1A" w14:textId="77777777" w:rsidR="00A43C5D" w:rsidRPr="00C50ED6" w:rsidRDefault="00A43C5D" w:rsidP="007E2EFC">
            <w:pPr>
              <w:snapToGrid w:val="0"/>
              <w:ind w:leftChars="-30" w:left="332" w:hangingChars="202" w:hanging="404"/>
              <w:jc w:val="both"/>
              <w:rPr>
                <w:rFonts w:ascii="標楷體" w:eastAsia="標楷體" w:hAnsi="標楷體"/>
                <w:color w:val="000000" w:themeColor="text1"/>
                <w:kern w:val="0"/>
                <w:sz w:val="20"/>
                <w:szCs w:val="24"/>
              </w:rPr>
            </w:pPr>
            <w:r w:rsidRPr="00A47E4F">
              <w:rPr>
                <w:rFonts w:ascii="標楷體" w:eastAsia="標楷體" w:hAnsi="標楷體" w:hint="eastAsia"/>
                <w:kern w:val="0"/>
                <w:sz w:val="20"/>
                <w:szCs w:val="24"/>
              </w:rPr>
              <w:t>(</w:t>
            </w:r>
            <w:r>
              <w:rPr>
                <w:rFonts w:ascii="標楷體" w:eastAsia="標楷體" w:hAnsi="標楷體" w:hint="eastAsia"/>
                <w:kern w:val="0"/>
                <w:sz w:val="20"/>
                <w:szCs w:val="24"/>
              </w:rPr>
              <w:t>四</w:t>
            </w:r>
            <w:r w:rsidRPr="00A47E4F">
              <w:rPr>
                <w:rFonts w:ascii="標楷體" w:eastAsia="標楷體" w:hAnsi="標楷體" w:hint="eastAsia"/>
                <w:kern w:val="0"/>
                <w:sz w:val="20"/>
                <w:szCs w:val="24"/>
              </w:rPr>
              <w:t>)</w:t>
            </w:r>
            <w:r w:rsidRPr="00C50ED6">
              <w:rPr>
                <w:rFonts w:ascii="標楷體" w:eastAsia="標楷體" w:hAnsi="標楷體" w:hint="eastAsia"/>
                <w:color w:val="000000" w:themeColor="text1"/>
                <w:kern w:val="0"/>
                <w:sz w:val="20"/>
                <w:szCs w:val="24"/>
              </w:rPr>
              <w:t>是否為輻射屋？  □是  □否 (若是，是否已改善？ □是  □否)</w:t>
            </w:r>
          </w:p>
        </w:tc>
      </w:tr>
      <w:tr w:rsidR="00A43C5D" w:rsidRPr="00C50ED6" w14:paraId="7F9F63B2" w14:textId="77777777" w:rsidTr="007E2EFC">
        <w:trPr>
          <w:trHeight w:val="291"/>
          <w:jc w:val="center"/>
        </w:trPr>
        <w:tc>
          <w:tcPr>
            <w:tcW w:w="750" w:type="dxa"/>
            <w:shd w:val="clear" w:color="auto" w:fill="auto"/>
            <w:vAlign w:val="center"/>
          </w:tcPr>
          <w:p w14:paraId="3A0F5CC1" w14:textId="77777777" w:rsidR="00A43C5D" w:rsidRPr="00C50ED6" w:rsidRDefault="00A43C5D" w:rsidP="007E2EFC">
            <w:pPr>
              <w:snapToGrid w:val="0"/>
              <w:jc w:val="both"/>
              <w:rPr>
                <w:rFonts w:ascii="標楷體" w:eastAsia="標楷體" w:hAnsi="標楷體"/>
                <w:color w:val="000000" w:themeColor="text1"/>
                <w:kern w:val="0"/>
                <w:sz w:val="20"/>
                <w:szCs w:val="24"/>
              </w:rPr>
            </w:pPr>
          </w:p>
        </w:tc>
        <w:tc>
          <w:tcPr>
            <w:tcW w:w="663" w:type="dxa"/>
            <w:shd w:val="clear" w:color="auto" w:fill="auto"/>
            <w:vAlign w:val="center"/>
          </w:tcPr>
          <w:p w14:paraId="7A663492" w14:textId="77777777" w:rsidR="00A43C5D" w:rsidRPr="00C50ED6" w:rsidRDefault="00A43C5D" w:rsidP="007E2EFC">
            <w:pPr>
              <w:snapToGrid w:val="0"/>
              <w:jc w:val="both"/>
              <w:rPr>
                <w:rFonts w:ascii="標楷體" w:eastAsia="標楷體" w:hAnsi="標楷體"/>
                <w:color w:val="000000" w:themeColor="text1"/>
                <w:kern w:val="0"/>
                <w:sz w:val="20"/>
                <w:szCs w:val="24"/>
              </w:rPr>
            </w:pPr>
          </w:p>
        </w:tc>
        <w:tc>
          <w:tcPr>
            <w:tcW w:w="8930" w:type="dxa"/>
            <w:shd w:val="clear" w:color="auto" w:fill="auto"/>
            <w:vAlign w:val="center"/>
          </w:tcPr>
          <w:p w14:paraId="3DFBCAC9" w14:textId="77777777" w:rsidR="00A43C5D" w:rsidRPr="00C50ED6" w:rsidRDefault="00A43C5D" w:rsidP="007E2EFC">
            <w:pPr>
              <w:snapToGrid w:val="0"/>
              <w:ind w:leftChars="-30" w:left="332" w:hangingChars="202" w:hanging="404"/>
              <w:jc w:val="both"/>
              <w:rPr>
                <w:rFonts w:ascii="標楷體" w:eastAsia="標楷體" w:hAnsi="標楷體"/>
                <w:color w:val="000000" w:themeColor="text1"/>
                <w:kern w:val="0"/>
                <w:sz w:val="20"/>
                <w:szCs w:val="24"/>
              </w:rPr>
            </w:pPr>
            <w:r w:rsidRPr="00A47E4F">
              <w:rPr>
                <w:rFonts w:ascii="標楷體" w:eastAsia="標楷體" w:hAnsi="標楷體" w:hint="eastAsia"/>
                <w:kern w:val="0"/>
                <w:sz w:val="20"/>
                <w:szCs w:val="24"/>
              </w:rPr>
              <w:t>(</w:t>
            </w:r>
            <w:r>
              <w:rPr>
                <w:rFonts w:ascii="標楷體" w:eastAsia="標楷體" w:hAnsi="標楷體" w:hint="eastAsia"/>
                <w:kern w:val="0"/>
                <w:sz w:val="20"/>
                <w:szCs w:val="24"/>
              </w:rPr>
              <w:t>五</w:t>
            </w:r>
            <w:r w:rsidRPr="00A47E4F">
              <w:rPr>
                <w:rFonts w:ascii="標楷體" w:eastAsia="標楷體" w:hAnsi="標楷體" w:hint="eastAsia"/>
                <w:kern w:val="0"/>
                <w:sz w:val="20"/>
                <w:szCs w:val="24"/>
              </w:rPr>
              <w:t>)</w:t>
            </w:r>
            <w:r w:rsidRPr="00C50ED6">
              <w:rPr>
                <w:rFonts w:ascii="標楷體" w:eastAsia="標楷體" w:hAnsi="標楷體" w:hint="eastAsia"/>
                <w:color w:val="000000" w:themeColor="text1"/>
                <w:kern w:val="0"/>
                <w:sz w:val="20"/>
                <w:szCs w:val="24"/>
              </w:rPr>
              <w:t>房屋之格局需為一房以上(不包括雅房、分租套房)。</w:t>
            </w:r>
          </w:p>
        </w:tc>
      </w:tr>
      <w:tr w:rsidR="00A43C5D" w:rsidRPr="00C50ED6" w14:paraId="669F45D9" w14:textId="77777777" w:rsidTr="007E2EFC">
        <w:trPr>
          <w:trHeight w:val="331"/>
          <w:jc w:val="center"/>
        </w:trPr>
        <w:tc>
          <w:tcPr>
            <w:tcW w:w="750" w:type="dxa"/>
            <w:shd w:val="clear" w:color="auto" w:fill="D9D9D9" w:themeFill="background1" w:themeFillShade="D9"/>
            <w:vAlign w:val="center"/>
          </w:tcPr>
          <w:p w14:paraId="20C0AC56" w14:textId="77777777" w:rsidR="00A43C5D" w:rsidRPr="00C50ED6" w:rsidRDefault="00A43C5D" w:rsidP="007E2EFC">
            <w:pPr>
              <w:snapToGrid w:val="0"/>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符合</w:t>
            </w:r>
          </w:p>
        </w:tc>
        <w:tc>
          <w:tcPr>
            <w:tcW w:w="663" w:type="dxa"/>
            <w:shd w:val="clear" w:color="auto" w:fill="D9D9D9" w:themeFill="background1" w:themeFillShade="D9"/>
            <w:vAlign w:val="center"/>
          </w:tcPr>
          <w:p w14:paraId="1AA01EB6" w14:textId="77777777" w:rsidR="00A43C5D" w:rsidRPr="00C50ED6" w:rsidRDefault="00A43C5D" w:rsidP="007E2EFC">
            <w:pPr>
              <w:snapToGrid w:val="0"/>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不符</w:t>
            </w:r>
          </w:p>
        </w:tc>
        <w:tc>
          <w:tcPr>
            <w:tcW w:w="8930" w:type="dxa"/>
            <w:shd w:val="clear" w:color="auto" w:fill="D9D9D9" w:themeFill="background1" w:themeFillShade="D9"/>
            <w:vAlign w:val="center"/>
          </w:tcPr>
          <w:p w14:paraId="0BC6D9D4" w14:textId="77777777" w:rsidR="00A43C5D" w:rsidRPr="00C50ED6" w:rsidRDefault="00A43C5D" w:rsidP="007E2EFC">
            <w:pPr>
              <w:snapToGrid w:val="0"/>
              <w:ind w:leftChars="-30" w:left="332" w:hangingChars="202" w:hanging="404"/>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三、居住安全</w:t>
            </w:r>
            <w:r>
              <w:rPr>
                <w:rFonts w:ascii="標楷體" w:eastAsia="標楷體" w:hAnsi="標楷體" w:hint="eastAsia"/>
                <w:color w:val="000000" w:themeColor="text1"/>
                <w:kern w:val="0"/>
                <w:sz w:val="20"/>
                <w:szCs w:val="24"/>
              </w:rPr>
              <w:t>:</w:t>
            </w:r>
          </w:p>
        </w:tc>
      </w:tr>
      <w:tr w:rsidR="00A43C5D" w:rsidRPr="00C50ED6" w14:paraId="1B3A74EE" w14:textId="77777777" w:rsidTr="007E2EFC">
        <w:trPr>
          <w:trHeight w:val="306"/>
          <w:jc w:val="center"/>
        </w:trPr>
        <w:tc>
          <w:tcPr>
            <w:tcW w:w="750" w:type="dxa"/>
            <w:shd w:val="clear" w:color="auto" w:fill="auto"/>
            <w:vAlign w:val="center"/>
          </w:tcPr>
          <w:p w14:paraId="074779A4" w14:textId="77777777" w:rsidR="00A43C5D" w:rsidRPr="00C50ED6" w:rsidRDefault="00A43C5D" w:rsidP="007E2EFC">
            <w:pPr>
              <w:snapToGrid w:val="0"/>
              <w:jc w:val="both"/>
              <w:rPr>
                <w:rFonts w:ascii="標楷體" w:eastAsia="標楷體" w:hAnsi="標楷體"/>
                <w:color w:val="000000" w:themeColor="text1"/>
                <w:kern w:val="0"/>
                <w:sz w:val="20"/>
                <w:szCs w:val="24"/>
              </w:rPr>
            </w:pPr>
          </w:p>
        </w:tc>
        <w:tc>
          <w:tcPr>
            <w:tcW w:w="663" w:type="dxa"/>
            <w:shd w:val="clear" w:color="auto" w:fill="auto"/>
            <w:vAlign w:val="center"/>
          </w:tcPr>
          <w:p w14:paraId="5C1239F4" w14:textId="77777777" w:rsidR="00A43C5D" w:rsidRPr="00C50ED6" w:rsidRDefault="00A43C5D" w:rsidP="007E2EFC">
            <w:pPr>
              <w:snapToGrid w:val="0"/>
              <w:jc w:val="both"/>
              <w:rPr>
                <w:rFonts w:ascii="標楷體" w:eastAsia="標楷體" w:hAnsi="標楷體"/>
                <w:color w:val="000000" w:themeColor="text1"/>
                <w:kern w:val="0"/>
                <w:sz w:val="20"/>
                <w:szCs w:val="24"/>
              </w:rPr>
            </w:pPr>
          </w:p>
        </w:tc>
        <w:tc>
          <w:tcPr>
            <w:tcW w:w="8930" w:type="dxa"/>
            <w:shd w:val="clear" w:color="auto" w:fill="auto"/>
            <w:vAlign w:val="center"/>
          </w:tcPr>
          <w:p w14:paraId="42463A61" w14:textId="77777777" w:rsidR="00A43C5D" w:rsidRPr="00C50ED6" w:rsidRDefault="00A43C5D" w:rsidP="007E2EFC">
            <w:pPr>
              <w:jc w:val="both"/>
              <w:rPr>
                <w:rFonts w:ascii="標楷體" w:eastAsia="標楷體" w:hAnsi="標楷體"/>
                <w:color w:val="000000" w:themeColor="text1"/>
                <w:kern w:val="0"/>
                <w:sz w:val="20"/>
                <w:szCs w:val="24"/>
              </w:rPr>
            </w:pPr>
            <w:r>
              <w:rPr>
                <w:rFonts w:ascii="標楷體" w:eastAsia="標楷體" w:hAnsi="標楷體" w:hint="eastAsia"/>
                <w:color w:val="000000" w:themeColor="text1"/>
                <w:kern w:val="0"/>
                <w:sz w:val="20"/>
                <w:szCs w:val="24"/>
              </w:rPr>
              <w:t>(一)</w:t>
            </w:r>
            <w:r w:rsidRPr="00C50ED6">
              <w:rPr>
                <w:rFonts w:ascii="標楷體" w:eastAsia="標楷體" w:hAnsi="標楷體" w:hint="eastAsia"/>
                <w:color w:val="000000" w:themeColor="text1"/>
                <w:kern w:val="0"/>
                <w:sz w:val="20"/>
                <w:szCs w:val="24"/>
              </w:rPr>
              <w:t>出入口、走廊、通路或樓梯間無堆放雜物，妨礙逃生避難</w:t>
            </w:r>
          </w:p>
        </w:tc>
      </w:tr>
      <w:tr w:rsidR="00A43C5D" w:rsidRPr="00C50ED6" w14:paraId="38F29DDC" w14:textId="77777777" w:rsidTr="007E2EFC">
        <w:trPr>
          <w:trHeight w:val="680"/>
          <w:jc w:val="center"/>
        </w:trPr>
        <w:tc>
          <w:tcPr>
            <w:tcW w:w="750" w:type="dxa"/>
            <w:shd w:val="clear" w:color="auto" w:fill="auto"/>
            <w:vAlign w:val="center"/>
          </w:tcPr>
          <w:p w14:paraId="2CA49233" w14:textId="77777777" w:rsidR="00A43C5D" w:rsidRPr="00C50ED6" w:rsidRDefault="00A43C5D" w:rsidP="007E2EFC">
            <w:pPr>
              <w:snapToGrid w:val="0"/>
              <w:rPr>
                <w:rFonts w:ascii="標楷體" w:eastAsia="標楷體" w:hAnsi="標楷體"/>
                <w:color w:val="000000" w:themeColor="text1"/>
                <w:kern w:val="0"/>
                <w:sz w:val="20"/>
                <w:szCs w:val="24"/>
              </w:rPr>
            </w:pPr>
          </w:p>
        </w:tc>
        <w:tc>
          <w:tcPr>
            <w:tcW w:w="663" w:type="dxa"/>
            <w:shd w:val="clear" w:color="auto" w:fill="auto"/>
            <w:vAlign w:val="center"/>
          </w:tcPr>
          <w:p w14:paraId="408969CC" w14:textId="77777777" w:rsidR="00A43C5D" w:rsidRPr="00C50ED6" w:rsidRDefault="00A43C5D" w:rsidP="007E2EFC">
            <w:pPr>
              <w:snapToGrid w:val="0"/>
              <w:rPr>
                <w:rFonts w:ascii="標楷體" w:eastAsia="標楷體" w:hAnsi="標楷體"/>
                <w:color w:val="000000" w:themeColor="text1"/>
                <w:kern w:val="0"/>
                <w:sz w:val="20"/>
                <w:szCs w:val="24"/>
              </w:rPr>
            </w:pPr>
          </w:p>
        </w:tc>
        <w:tc>
          <w:tcPr>
            <w:tcW w:w="8930" w:type="dxa"/>
            <w:shd w:val="clear" w:color="auto" w:fill="auto"/>
            <w:vAlign w:val="center"/>
          </w:tcPr>
          <w:p w14:paraId="72AC8495" w14:textId="77777777" w:rsidR="00A43C5D" w:rsidRPr="00A47E4F" w:rsidRDefault="00A43C5D" w:rsidP="007E2EFC">
            <w:pPr>
              <w:jc w:val="both"/>
              <w:rPr>
                <w:rFonts w:ascii="標楷體" w:eastAsia="標楷體" w:hAnsi="標楷體"/>
                <w:kern w:val="0"/>
                <w:sz w:val="20"/>
                <w:szCs w:val="24"/>
              </w:rPr>
            </w:pPr>
            <w:r w:rsidRPr="00A47E4F">
              <w:rPr>
                <w:rFonts w:ascii="標楷體" w:eastAsia="標楷體" w:hAnsi="標楷體" w:hint="eastAsia"/>
                <w:kern w:val="0"/>
                <w:sz w:val="20"/>
                <w:szCs w:val="24"/>
              </w:rPr>
              <w:t>(二)具備住宅用火災警報器</w:t>
            </w:r>
          </w:p>
          <w:p w14:paraId="5F674149" w14:textId="77777777" w:rsidR="00A43C5D" w:rsidRPr="00A47E4F" w:rsidRDefault="00A43C5D" w:rsidP="007E2EFC">
            <w:pPr>
              <w:jc w:val="both"/>
              <w:rPr>
                <w:rFonts w:ascii="標楷體" w:eastAsia="標楷體" w:hAnsi="標楷體"/>
                <w:kern w:val="0"/>
                <w:sz w:val="20"/>
                <w:szCs w:val="24"/>
              </w:rPr>
            </w:pPr>
            <w:r w:rsidRPr="00A47E4F">
              <w:rPr>
                <w:rFonts w:ascii="標楷體" w:eastAsia="標楷體" w:hAnsi="標楷體" w:hint="eastAsia"/>
                <w:kern w:val="0"/>
                <w:sz w:val="20"/>
                <w:szCs w:val="24"/>
              </w:rPr>
              <w:t>1.貼有內政部消防署個別認可合格標示：□是  □否</w:t>
            </w:r>
          </w:p>
          <w:p w14:paraId="174082C9" w14:textId="77777777" w:rsidR="00A43C5D" w:rsidRPr="00A47E4F" w:rsidRDefault="00A43C5D" w:rsidP="007E2EFC">
            <w:pPr>
              <w:jc w:val="both"/>
              <w:rPr>
                <w:rFonts w:ascii="標楷體" w:eastAsia="標楷體" w:hAnsi="標楷體"/>
                <w:kern w:val="0"/>
                <w:sz w:val="20"/>
                <w:szCs w:val="24"/>
              </w:rPr>
            </w:pPr>
            <w:r w:rsidRPr="00A47E4F">
              <w:rPr>
                <w:rFonts w:ascii="標楷體" w:eastAsia="標楷體" w:hAnsi="標楷體" w:hint="eastAsia"/>
                <w:kern w:val="0"/>
                <w:sz w:val="20"/>
                <w:szCs w:val="24"/>
              </w:rPr>
              <w:t>2.功能正常（按測試鈕</w:t>
            </w:r>
            <w:r w:rsidRPr="00A47E4F">
              <w:rPr>
                <w:rFonts w:ascii="標楷體" w:eastAsia="標楷體" w:hAnsi="標楷體"/>
                <w:kern w:val="0"/>
                <w:sz w:val="20"/>
                <w:szCs w:val="24"/>
              </w:rPr>
              <w:t>）：</w:t>
            </w:r>
            <w:r w:rsidRPr="00A47E4F">
              <w:rPr>
                <w:rFonts w:ascii="標楷體" w:eastAsia="標楷體" w:hAnsi="標楷體" w:hint="eastAsia"/>
                <w:kern w:val="0"/>
                <w:sz w:val="20"/>
                <w:szCs w:val="24"/>
              </w:rPr>
              <w:t>□是  □否</w:t>
            </w:r>
          </w:p>
          <w:p w14:paraId="20E616C3" w14:textId="77777777" w:rsidR="00A43C5D" w:rsidRPr="00A47E4F" w:rsidRDefault="00A43C5D" w:rsidP="007E2EFC">
            <w:pPr>
              <w:jc w:val="both"/>
              <w:rPr>
                <w:rFonts w:ascii="標楷體" w:eastAsia="標楷體" w:hAnsi="標楷體"/>
                <w:kern w:val="0"/>
                <w:sz w:val="20"/>
                <w:szCs w:val="24"/>
              </w:rPr>
            </w:pPr>
            <w:r w:rsidRPr="00A47E4F">
              <w:rPr>
                <w:rFonts w:ascii="標楷體" w:eastAsia="標楷體" w:hAnsi="標楷體" w:hint="eastAsia"/>
                <w:kern w:val="0"/>
                <w:sz w:val="20"/>
                <w:szCs w:val="24"/>
              </w:rPr>
              <w:t>3.安裝位置：□寢室 □客廳 □廚房□ 其他:</w:t>
            </w:r>
            <w:r w:rsidRPr="00A47E4F">
              <w:rPr>
                <w:rFonts w:ascii="標楷體" w:eastAsia="標楷體" w:hAnsi="標楷體" w:hint="eastAsia"/>
                <w:kern w:val="0"/>
                <w:sz w:val="20"/>
                <w:szCs w:val="24"/>
                <w:u w:val="single"/>
              </w:rPr>
              <w:t xml:space="preserve">             </w:t>
            </w:r>
          </w:p>
          <w:p w14:paraId="36040418" w14:textId="77777777" w:rsidR="00A43C5D" w:rsidRPr="00A47E4F" w:rsidRDefault="00A43C5D" w:rsidP="007E2EFC">
            <w:pPr>
              <w:jc w:val="both"/>
              <w:rPr>
                <w:rFonts w:ascii="標楷體" w:eastAsia="標楷體" w:hAnsi="標楷體"/>
                <w:kern w:val="0"/>
                <w:sz w:val="20"/>
                <w:szCs w:val="24"/>
              </w:rPr>
            </w:pPr>
            <w:r w:rsidRPr="00A47E4F">
              <w:rPr>
                <w:rFonts w:ascii="標楷體" w:eastAsia="標楷體" w:hAnsi="標楷體" w:hint="eastAsia"/>
                <w:kern w:val="0"/>
                <w:sz w:val="20"/>
                <w:szCs w:val="24"/>
              </w:rPr>
              <w:t>4.安裝種類：□離子式 □光電式</w:t>
            </w:r>
            <w:r w:rsidRPr="00A47E4F">
              <w:rPr>
                <w:rFonts w:ascii="細明體" w:eastAsia="細明體" w:hAnsi="細明體" w:hint="eastAsia"/>
                <w:sz w:val="27"/>
                <w:szCs w:val="27"/>
                <w:shd w:val="clear" w:color="auto" w:fill="F9FBFB"/>
              </w:rPr>
              <w:t xml:space="preserve"> </w:t>
            </w:r>
            <w:r w:rsidRPr="00A47E4F">
              <w:rPr>
                <w:rFonts w:ascii="標楷體" w:eastAsia="標楷體" w:hAnsi="標楷體" w:hint="eastAsia"/>
                <w:kern w:val="0"/>
                <w:sz w:val="20"/>
                <w:szCs w:val="24"/>
              </w:rPr>
              <w:t>□定溫式 （安裝位置為廚房者，安裝種類應為定温式</w:t>
            </w:r>
            <w:r w:rsidRPr="00A47E4F">
              <w:rPr>
                <w:rFonts w:ascii="標楷體" w:eastAsia="標楷體" w:hAnsi="標楷體"/>
                <w:kern w:val="0"/>
                <w:sz w:val="20"/>
                <w:szCs w:val="24"/>
              </w:rPr>
              <w:t>）</w:t>
            </w:r>
            <w:r w:rsidRPr="00A47E4F">
              <w:rPr>
                <w:rFonts w:ascii="標楷體" w:eastAsia="標楷體" w:hAnsi="標楷體" w:hint="eastAsia"/>
                <w:kern w:val="0"/>
                <w:sz w:val="20"/>
                <w:szCs w:val="24"/>
              </w:rPr>
              <w:t>□</w:t>
            </w:r>
            <w:r w:rsidRPr="00CC17E6">
              <w:rPr>
                <w:rFonts w:ascii="標楷體" w:eastAsia="標楷體" w:hAnsi="標楷體" w:hint="eastAsia"/>
                <w:color w:val="FF0000"/>
                <w:kern w:val="0"/>
                <w:sz w:val="20"/>
                <w:szCs w:val="24"/>
              </w:rPr>
              <w:t>差動式</w:t>
            </w:r>
          </w:p>
          <w:p w14:paraId="531DCA9C" w14:textId="77777777" w:rsidR="00A43C5D" w:rsidRPr="00C50ED6" w:rsidRDefault="00A43C5D" w:rsidP="007E2EFC">
            <w:pPr>
              <w:jc w:val="both"/>
              <w:rPr>
                <w:rFonts w:ascii="標楷體" w:eastAsia="標楷體" w:hAnsi="標楷體"/>
                <w:color w:val="000000" w:themeColor="text1"/>
                <w:kern w:val="0"/>
                <w:sz w:val="20"/>
                <w:szCs w:val="24"/>
              </w:rPr>
            </w:pPr>
            <w:r w:rsidRPr="00A47E4F">
              <w:rPr>
                <w:rFonts w:ascii="標楷體" w:eastAsia="標楷體" w:hAnsi="標楷體" w:hint="eastAsia"/>
                <w:kern w:val="0"/>
                <w:sz w:val="20"/>
                <w:szCs w:val="24"/>
              </w:rPr>
              <w:t xml:space="preserve">＊出租人因故無法於規定期限內設置，申請展延至 </w:t>
            </w:r>
            <w:r w:rsidRPr="00A47E4F">
              <w:rPr>
                <w:rFonts w:ascii="標楷體" w:eastAsia="標楷體" w:hAnsi="標楷體"/>
                <w:kern w:val="0"/>
                <w:sz w:val="20"/>
                <w:szCs w:val="24"/>
              </w:rPr>
              <w:t xml:space="preserve">  </w:t>
            </w:r>
            <w:r w:rsidRPr="00A47E4F">
              <w:rPr>
                <w:rFonts w:ascii="標楷體" w:eastAsia="標楷體" w:hAnsi="標楷體" w:hint="eastAsia"/>
                <w:kern w:val="0"/>
                <w:sz w:val="20"/>
                <w:szCs w:val="24"/>
              </w:rPr>
              <w:t xml:space="preserve">年 </w:t>
            </w:r>
            <w:r w:rsidRPr="00A47E4F">
              <w:rPr>
                <w:rFonts w:ascii="標楷體" w:eastAsia="標楷體" w:hAnsi="標楷體"/>
                <w:kern w:val="0"/>
                <w:sz w:val="20"/>
                <w:szCs w:val="24"/>
              </w:rPr>
              <w:t xml:space="preserve">  </w:t>
            </w:r>
            <w:r w:rsidRPr="00A47E4F">
              <w:rPr>
                <w:rFonts w:ascii="標楷體" w:eastAsia="標楷體" w:hAnsi="標楷體" w:hint="eastAsia"/>
                <w:kern w:val="0"/>
                <w:sz w:val="20"/>
                <w:szCs w:val="24"/>
              </w:rPr>
              <w:t xml:space="preserve">月 </w:t>
            </w:r>
            <w:r w:rsidRPr="00A47E4F">
              <w:rPr>
                <w:rFonts w:ascii="標楷體" w:eastAsia="標楷體" w:hAnsi="標楷體"/>
                <w:kern w:val="0"/>
                <w:sz w:val="20"/>
                <w:szCs w:val="24"/>
              </w:rPr>
              <w:t xml:space="preserve">   </w:t>
            </w:r>
            <w:r w:rsidRPr="00A47E4F">
              <w:rPr>
                <w:rFonts w:ascii="標楷體" w:eastAsia="標楷體" w:hAnsi="標楷體" w:hint="eastAsia"/>
                <w:kern w:val="0"/>
                <w:sz w:val="20"/>
                <w:szCs w:val="24"/>
              </w:rPr>
              <w:t>日設置，並檢附切結書1份。</w:t>
            </w:r>
          </w:p>
        </w:tc>
      </w:tr>
      <w:tr w:rsidR="00A43C5D" w:rsidRPr="00C50ED6" w14:paraId="6FC3C30A" w14:textId="77777777" w:rsidTr="007E2EFC">
        <w:trPr>
          <w:jc w:val="center"/>
        </w:trPr>
        <w:tc>
          <w:tcPr>
            <w:tcW w:w="750" w:type="dxa"/>
            <w:shd w:val="clear" w:color="auto" w:fill="auto"/>
            <w:vAlign w:val="center"/>
          </w:tcPr>
          <w:p w14:paraId="4E9EDCEF" w14:textId="77777777" w:rsidR="00A43C5D" w:rsidRPr="00C50ED6" w:rsidRDefault="00A43C5D" w:rsidP="007E2EFC">
            <w:pPr>
              <w:snapToGrid w:val="0"/>
              <w:rPr>
                <w:rFonts w:ascii="標楷體" w:eastAsia="標楷體" w:hAnsi="標楷體"/>
                <w:color w:val="000000" w:themeColor="text1"/>
                <w:kern w:val="0"/>
                <w:sz w:val="20"/>
                <w:szCs w:val="24"/>
              </w:rPr>
            </w:pPr>
          </w:p>
        </w:tc>
        <w:tc>
          <w:tcPr>
            <w:tcW w:w="663" w:type="dxa"/>
            <w:shd w:val="clear" w:color="auto" w:fill="auto"/>
            <w:vAlign w:val="center"/>
          </w:tcPr>
          <w:p w14:paraId="3F8E98C3" w14:textId="77777777" w:rsidR="00A43C5D" w:rsidRPr="00C50ED6" w:rsidRDefault="00A43C5D" w:rsidP="007E2EFC">
            <w:pPr>
              <w:snapToGrid w:val="0"/>
              <w:rPr>
                <w:rFonts w:ascii="標楷體" w:eastAsia="標楷體" w:hAnsi="標楷體"/>
                <w:color w:val="000000" w:themeColor="text1"/>
                <w:kern w:val="0"/>
                <w:sz w:val="20"/>
                <w:szCs w:val="24"/>
              </w:rPr>
            </w:pPr>
          </w:p>
        </w:tc>
        <w:tc>
          <w:tcPr>
            <w:tcW w:w="8930" w:type="dxa"/>
            <w:shd w:val="clear" w:color="auto" w:fill="auto"/>
            <w:vAlign w:val="center"/>
          </w:tcPr>
          <w:p w14:paraId="5C8745CF" w14:textId="77777777" w:rsidR="00A43C5D" w:rsidRPr="00A47E4F" w:rsidRDefault="00A43C5D" w:rsidP="007E2EFC">
            <w:pPr>
              <w:jc w:val="both"/>
              <w:rPr>
                <w:rFonts w:ascii="標楷體" w:eastAsia="標楷體" w:hAnsi="標楷體"/>
                <w:kern w:val="0"/>
                <w:sz w:val="20"/>
                <w:szCs w:val="24"/>
              </w:rPr>
            </w:pPr>
            <w:r w:rsidRPr="00A47E4F">
              <w:rPr>
                <w:rFonts w:ascii="標楷體" w:eastAsia="標楷體" w:hAnsi="標楷體" w:hint="eastAsia"/>
                <w:kern w:val="0"/>
                <w:sz w:val="20"/>
                <w:szCs w:val="24"/>
              </w:rPr>
              <w:t>(三)具備滅火器</w:t>
            </w:r>
          </w:p>
          <w:p w14:paraId="4C8DEF4A" w14:textId="77777777" w:rsidR="00A43C5D" w:rsidRPr="00A47E4F" w:rsidRDefault="00A43C5D" w:rsidP="007E2EFC">
            <w:pPr>
              <w:jc w:val="both"/>
              <w:rPr>
                <w:rFonts w:ascii="標楷體" w:eastAsia="標楷體" w:hAnsi="標楷體"/>
                <w:kern w:val="0"/>
                <w:sz w:val="20"/>
                <w:szCs w:val="24"/>
              </w:rPr>
            </w:pPr>
            <w:r w:rsidRPr="00A47E4F">
              <w:rPr>
                <w:rFonts w:ascii="標楷體" w:eastAsia="標楷體" w:hAnsi="標楷體" w:hint="eastAsia"/>
                <w:kern w:val="0"/>
                <w:sz w:val="20"/>
                <w:szCs w:val="24"/>
              </w:rPr>
              <w:t>1.</w:t>
            </w:r>
            <w:r w:rsidRPr="00A47E4F">
              <w:rPr>
                <w:rFonts w:ascii="標楷體" w:eastAsia="標楷體" w:hAnsi="標楷體"/>
                <w:kern w:val="0"/>
                <w:sz w:val="20"/>
                <w:szCs w:val="24"/>
              </w:rPr>
              <w:t xml:space="preserve"> </w:t>
            </w:r>
            <w:r w:rsidRPr="00A47E4F">
              <w:rPr>
                <w:rFonts w:ascii="標楷體" w:eastAsia="標楷體" w:hAnsi="標楷體" w:hint="eastAsia"/>
                <w:kern w:val="0"/>
                <w:sz w:val="20"/>
                <w:szCs w:val="24"/>
              </w:rPr>
              <w:t>貼有內政部消防署個別認可合格標示：□是  □否</w:t>
            </w:r>
          </w:p>
          <w:p w14:paraId="7C21C298" w14:textId="77777777" w:rsidR="00A43C5D" w:rsidRPr="00A47E4F" w:rsidRDefault="00A43C5D" w:rsidP="007E2EFC">
            <w:pPr>
              <w:jc w:val="both"/>
              <w:rPr>
                <w:rFonts w:ascii="標楷體" w:eastAsia="標楷體" w:hAnsi="標楷體"/>
                <w:kern w:val="0"/>
                <w:sz w:val="20"/>
                <w:szCs w:val="24"/>
              </w:rPr>
            </w:pPr>
            <w:r w:rsidRPr="00A47E4F">
              <w:rPr>
                <w:rFonts w:ascii="標楷體" w:eastAsia="標楷體" w:hAnsi="標楷體" w:hint="eastAsia"/>
                <w:kern w:val="0"/>
                <w:sz w:val="20"/>
                <w:szCs w:val="24"/>
              </w:rPr>
              <w:t>2.</w:t>
            </w:r>
            <w:r w:rsidRPr="00A47E4F">
              <w:rPr>
                <w:rFonts w:ascii="標楷體" w:eastAsia="標楷體" w:hAnsi="標楷體"/>
                <w:kern w:val="0"/>
                <w:sz w:val="20"/>
                <w:szCs w:val="24"/>
              </w:rPr>
              <w:t xml:space="preserve"> </w:t>
            </w:r>
            <w:r w:rsidRPr="00A47E4F">
              <w:rPr>
                <w:rFonts w:ascii="標楷體" w:eastAsia="標楷體" w:hAnsi="標楷體" w:hint="eastAsia"/>
                <w:kern w:val="0"/>
                <w:sz w:val="20"/>
                <w:szCs w:val="24"/>
              </w:rPr>
              <w:t>在有效期限內： □是  □否</w:t>
            </w:r>
          </w:p>
          <w:p w14:paraId="363343D2" w14:textId="77777777" w:rsidR="00A43C5D" w:rsidRPr="00A47E4F" w:rsidRDefault="00A43C5D" w:rsidP="007E2EFC">
            <w:pPr>
              <w:jc w:val="both"/>
              <w:rPr>
                <w:rFonts w:ascii="標楷體" w:eastAsia="標楷體" w:hAnsi="標楷體"/>
                <w:kern w:val="0"/>
                <w:sz w:val="20"/>
                <w:szCs w:val="24"/>
                <w:u w:val="single"/>
              </w:rPr>
            </w:pPr>
            <w:r w:rsidRPr="00A47E4F">
              <w:rPr>
                <w:rFonts w:ascii="標楷體" w:eastAsia="標楷體" w:hAnsi="標楷體" w:hint="eastAsia"/>
                <w:kern w:val="0"/>
                <w:sz w:val="20"/>
                <w:szCs w:val="24"/>
              </w:rPr>
              <w:t>3.</w:t>
            </w:r>
            <w:r w:rsidRPr="00A47E4F">
              <w:rPr>
                <w:rFonts w:ascii="標楷體" w:eastAsia="標楷體" w:hAnsi="標楷體"/>
                <w:kern w:val="0"/>
                <w:sz w:val="20"/>
                <w:szCs w:val="24"/>
              </w:rPr>
              <w:t xml:space="preserve"> </w:t>
            </w:r>
            <w:r w:rsidRPr="00A47E4F">
              <w:rPr>
                <w:rFonts w:ascii="標楷體" w:eastAsia="標楷體" w:hAnsi="標楷體" w:hint="eastAsia"/>
                <w:kern w:val="0"/>
                <w:sz w:val="20"/>
                <w:szCs w:val="24"/>
              </w:rPr>
              <w:t>製造日期:</w:t>
            </w:r>
            <w:r w:rsidRPr="00A47E4F">
              <w:rPr>
                <w:rFonts w:ascii="標楷體" w:eastAsia="標楷體" w:hAnsi="標楷體" w:hint="eastAsia"/>
                <w:kern w:val="0"/>
                <w:sz w:val="20"/>
                <w:szCs w:val="24"/>
                <w:u w:val="single"/>
              </w:rPr>
              <w:t xml:space="preserve">             </w:t>
            </w:r>
            <w:r w:rsidRPr="00A47E4F">
              <w:rPr>
                <w:rFonts w:ascii="標楷體" w:eastAsia="標楷體" w:hAnsi="標楷體" w:hint="eastAsia"/>
                <w:kern w:val="0"/>
                <w:sz w:val="20"/>
                <w:szCs w:val="24"/>
              </w:rPr>
              <w:t xml:space="preserve">，保存期限: </w:t>
            </w:r>
            <w:r w:rsidRPr="00A47E4F">
              <w:rPr>
                <w:rFonts w:ascii="標楷體" w:eastAsia="標楷體" w:hAnsi="標楷體" w:hint="eastAsia"/>
                <w:kern w:val="0"/>
                <w:sz w:val="20"/>
                <w:szCs w:val="24"/>
                <w:u w:val="single"/>
              </w:rPr>
              <w:t xml:space="preserve">             </w:t>
            </w:r>
            <w:r w:rsidRPr="00A47E4F">
              <w:rPr>
                <w:rFonts w:ascii="標楷體" w:eastAsia="標楷體" w:hAnsi="標楷體" w:hint="eastAsia"/>
                <w:kern w:val="0"/>
                <w:sz w:val="20"/>
                <w:szCs w:val="24"/>
              </w:rPr>
              <w:t>，使用期限</w:t>
            </w:r>
            <w:r w:rsidRPr="00A47E4F">
              <w:rPr>
                <w:rFonts w:ascii="標楷體" w:eastAsia="標楷體" w:hAnsi="標楷體" w:hint="eastAsia"/>
                <w:kern w:val="0"/>
                <w:sz w:val="20"/>
                <w:szCs w:val="24"/>
                <w:u w:val="single"/>
              </w:rPr>
              <w:t xml:space="preserve">              </w:t>
            </w:r>
          </w:p>
          <w:p w14:paraId="67BD99D7" w14:textId="081C0D6D" w:rsidR="00A43C5D" w:rsidRPr="00DB4D8F" w:rsidRDefault="00A43C5D" w:rsidP="007E2EFC">
            <w:pPr>
              <w:jc w:val="both"/>
              <w:rPr>
                <w:rFonts w:ascii="標楷體" w:eastAsia="標楷體" w:hAnsi="標楷體"/>
                <w:kern w:val="0"/>
                <w:sz w:val="20"/>
                <w:szCs w:val="24"/>
              </w:rPr>
            </w:pPr>
            <w:r w:rsidRPr="00480F8B">
              <w:rPr>
                <w:rFonts w:ascii="標楷體" w:eastAsia="標楷體" w:hAnsi="標楷體" w:hint="eastAsia"/>
                <w:color w:val="808080" w:themeColor="background1" w:themeShade="80"/>
                <w:kern w:val="0"/>
                <w:sz w:val="20"/>
                <w:szCs w:val="24"/>
              </w:rPr>
              <w:t xml:space="preserve">(範例: 製造日期: </w:t>
            </w:r>
            <w:r w:rsidRPr="00480F8B">
              <w:rPr>
                <w:rFonts w:ascii="標楷體" w:eastAsia="標楷體" w:hAnsi="標楷體" w:hint="eastAsia"/>
                <w:color w:val="808080" w:themeColor="background1" w:themeShade="80"/>
                <w:kern w:val="0"/>
                <w:sz w:val="20"/>
                <w:szCs w:val="24"/>
                <w:u w:val="single"/>
              </w:rPr>
              <w:t>111年2月1日</w:t>
            </w:r>
            <w:r w:rsidRPr="00480F8B">
              <w:rPr>
                <w:rFonts w:ascii="標楷體" w:eastAsia="標楷體" w:hAnsi="標楷體" w:hint="eastAsia"/>
                <w:color w:val="808080" w:themeColor="background1" w:themeShade="80"/>
                <w:kern w:val="0"/>
                <w:sz w:val="20"/>
                <w:szCs w:val="24"/>
              </w:rPr>
              <w:t xml:space="preserve">，保存期限: </w:t>
            </w:r>
            <w:r w:rsidRPr="00480F8B">
              <w:rPr>
                <w:rFonts w:ascii="標楷體" w:eastAsia="標楷體" w:hAnsi="標楷體" w:hint="eastAsia"/>
                <w:color w:val="808080" w:themeColor="background1" w:themeShade="80"/>
                <w:kern w:val="0"/>
                <w:sz w:val="20"/>
                <w:szCs w:val="24"/>
                <w:u w:val="single"/>
              </w:rPr>
              <w:t>5年</w:t>
            </w:r>
            <w:r w:rsidRPr="00480F8B">
              <w:rPr>
                <w:rFonts w:ascii="標楷體" w:eastAsia="標楷體" w:hAnsi="標楷體" w:hint="eastAsia"/>
                <w:color w:val="808080" w:themeColor="background1" w:themeShade="80"/>
                <w:kern w:val="0"/>
                <w:sz w:val="20"/>
                <w:szCs w:val="24"/>
              </w:rPr>
              <w:t>，使用期限:</w:t>
            </w:r>
            <w:r w:rsidRPr="00480F8B">
              <w:rPr>
                <w:rFonts w:ascii="標楷體" w:eastAsia="標楷體" w:hAnsi="標楷體" w:hint="eastAsia"/>
                <w:color w:val="808080" w:themeColor="background1" w:themeShade="80"/>
                <w:kern w:val="0"/>
                <w:sz w:val="20"/>
                <w:szCs w:val="24"/>
                <w:u w:val="single"/>
              </w:rPr>
              <w:t xml:space="preserve"> 116年1月31日  </w:t>
            </w:r>
            <w:r w:rsidRPr="00480F8B">
              <w:rPr>
                <w:rFonts w:ascii="標楷體" w:eastAsia="標楷體" w:hAnsi="標楷體" w:hint="eastAsia"/>
                <w:color w:val="808080" w:themeColor="background1" w:themeShade="80"/>
                <w:kern w:val="0"/>
                <w:sz w:val="20"/>
                <w:szCs w:val="24"/>
              </w:rPr>
              <w:t>)</w:t>
            </w:r>
            <w:r>
              <w:rPr>
                <w:rFonts w:ascii="標楷體" w:eastAsia="標楷體" w:hAnsi="標楷體"/>
                <w:color w:val="808080" w:themeColor="background1" w:themeShade="80"/>
                <w:kern w:val="0"/>
                <w:sz w:val="20"/>
                <w:szCs w:val="24"/>
              </w:rPr>
              <w:br/>
            </w:r>
            <w:r w:rsidRPr="00A47E4F">
              <w:rPr>
                <w:rFonts w:ascii="標楷體" w:eastAsia="標楷體" w:hAnsi="標楷體" w:hint="eastAsia"/>
                <w:kern w:val="0"/>
                <w:sz w:val="20"/>
                <w:szCs w:val="24"/>
              </w:rPr>
              <w:t xml:space="preserve">＊出租人因故申請展延至 </w:t>
            </w:r>
            <w:r w:rsidRPr="00A47E4F">
              <w:rPr>
                <w:rFonts w:ascii="標楷體" w:eastAsia="標楷體" w:hAnsi="標楷體"/>
                <w:kern w:val="0"/>
                <w:sz w:val="20"/>
                <w:szCs w:val="24"/>
              </w:rPr>
              <w:t xml:space="preserve"> </w:t>
            </w:r>
            <w:r w:rsidRPr="00A47E4F">
              <w:rPr>
                <w:rFonts w:ascii="標楷體" w:eastAsia="標楷體" w:hAnsi="標楷體" w:hint="eastAsia"/>
                <w:kern w:val="0"/>
                <w:sz w:val="20"/>
                <w:szCs w:val="24"/>
              </w:rPr>
              <w:t xml:space="preserve">年 </w:t>
            </w:r>
            <w:r w:rsidRPr="00A47E4F">
              <w:rPr>
                <w:rFonts w:ascii="標楷體" w:eastAsia="標楷體" w:hAnsi="標楷體"/>
                <w:kern w:val="0"/>
                <w:sz w:val="20"/>
                <w:szCs w:val="24"/>
              </w:rPr>
              <w:t xml:space="preserve"> </w:t>
            </w:r>
            <w:r w:rsidRPr="00A47E4F">
              <w:rPr>
                <w:rFonts w:ascii="標楷體" w:eastAsia="標楷體" w:hAnsi="標楷體" w:hint="eastAsia"/>
                <w:kern w:val="0"/>
                <w:sz w:val="20"/>
                <w:szCs w:val="24"/>
              </w:rPr>
              <w:t>月</w:t>
            </w:r>
            <w:r>
              <w:rPr>
                <w:rFonts w:ascii="標楷體" w:eastAsia="標楷體" w:hAnsi="標楷體"/>
                <w:kern w:val="0"/>
                <w:sz w:val="20"/>
                <w:szCs w:val="24"/>
              </w:rPr>
              <w:t xml:space="preserve"> </w:t>
            </w:r>
            <w:r w:rsidRPr="00A47E4F">
              <w:rPr>
                <w:rFonts w:ascii="標楷體" w:eastAsia="標楷體" w:hAnsi="標楷體" w:hint="eastAsia"/>
                <w:kern w:val="0"/>
                <w:sz w:val="20"/>
                <w:szCs w:val="24"/>
              </w:rPr>
              <w:t>日設置，並檢附切結書</w:t>
            </w:r>
            <w:r w:rsidR="00D36FED" w:rsidRPr="00A47E4F">
              <w:rPr>
                <w:rFonts w:ascii="標楷體" w:eastAsia="標楷體" w:hAnsi="標楷體" w:hint="eastAsia"/>
                <w:kern w:val="0"/>
                <w:sz w:val="20"/>
                <w:szCs w:val="24"/>
              </w:rPr>
              <w:t>1份。</w:t>
            </w:r>
          </w:p>
        </w:tc>
      </w:tr>
      <w:tr w:rsidR="00A43C5D" w:rsidRPr="00C50ED6" w14:paraId="504130E8" w14:textId="77777777" w:rsidTr="007E2EFC">
        <w:trPr>
          <w:jc w:val="center"/>
        </w:trPr>
        <w:tc>
          <w:tcPr>
            <w:tcW w:w="750" w:type="dxa"/>
            <w:shd w:val="clear" w:color="auto" w:fill="auto"/>
            <w:vAlign w:val="center"/>
          </w:tcPr>
          <w:p w14:paraId="441E5317" w14:textId="77777777" w:rsidR="00A43C5D" w:rsidRPr="00C50ED6" w:rsidRDefault="00A43C5D" w:rsidP="007E2EFC">
            <w:pPr>
              <w:snapToGrid w:val="0"/>
              <w:rPr>
                <w:rFonts w:ascii="標楷體" w:eastAsia="標楷體" w:hAnsi="標楷體"/>
                <w:color w:val="000000" w:themeColor="text1"/>
                <w:kern w:val="0"/>
                <w:sz w:val="20"/>
                <w:szCs w:val="24"/>
              </w:rPr>
            </w:pPr>
          </w:p>
        </w:tc>
        <w:tc>
          <w:tcPr>
            <w:tcW w:w="663" w:type="dxa"/>
            <w:shd w:val="clear" w:color="auto" w:fill="auto"/>
            <w:vAlign w:val="center"/>
          </w:tcPr>
          <w:p w14:paraId="5A6667F4" w14:textId="77777777" w:rsidR="00A43C5D" w:rsidRPr="00C50ED6" w:rsidRDefault="00A43C5D" w:rsidP="007E2EFC">
            <w:pPr>
              <w:snapToGrid w:val="0"/>
              <w:rPr>
                <w:rFonts w:ascii="標楷體" w:eastAsia="標楷體" w:hAnsi="標楷體"/>
                <w:color w:val="000000" w:themeColor="text1"/>
                <w:kern w:val="0"/>
                <w:sz w:val="20"/>
                <w:szCs w:val="24"/>
              </w:rPr>
            </w:pPr>
          </w:p>
        </w:tc>
        <w:tc>
          <w:tcPr>
            <w:tcW w:w="8930" w:type="dxa"/>
            <w:shd w:val="clear" w:color="auto" w:fill="auto"/>
            <w:vAlign w:val="center"/>
          </w:tcPr>
          <w:p w14:paraId="25AEEA3D" w14:textId="77777777" w:rsidR="00A43C5D" w:rsidRPr="00A47E4F" w:rsidRDefault="00A43C5D" w:rsidP="007E2EFC">
            <w:pPr>
              <w:ind w:left="554" w:hangingChars="277" w:hanging="554"/>
              <w:jc w:val="both"/>
              <w:rPr>
                <w:rFonts w:ascii="標楷體" w:eastAsia="標楷體" w:hAnsi="標楷體"/>
                <w:kern w:val="0"/>
                <w:sz w:val="20"/>
                <w:szCs w:val="24"/>
              </w:rPr>
            </w:pPr>
            <w:r w:rsidRPr="00A47E4F">
              <w:rPr>
                <w:rFonts w:ascii="標楷體" w:eastAsia="標楷體" w:hAnsi="標楷體" w:hint="eastAsia"/>
                <w:kern w:val="0"/>
                <w:sz w:val="20"/>
                <w:szCs w:val="24"/>
              </w:rPr>
              <w:t>(四)</w:t>
            </w:r>
            <w:r w:rsidRPr="00A47E4F">
              <w:rPr>
                <w:rFonts w:ascii="標楷體" w:eastAsia="標楷體" w:hAnsi="標楷體" w:hint="eastAsia"/>
                <w:lang w:eastAsia="zh-HK"/>
              </w:rPr>
              <w:t xml:space="preserve"> </w:t>
            </w:r>
            <w:r w:rsidRPr="00A47E4F">
              <w:rPr>
                <w:rFonts w:ascii="標楷體" w:eastAsia="標楷體" w:hAnsi="標楷體" w:hint="eastAsia"/>
                <w:kern w:val="0"/>
                <w:sz w:val="20"/>
                <w:szCs w:val="24"/>
              </w:rPr>
              <w:t>有設置熱水器(未設置熱水器者本欄無需填寫)</w:t>
            </w:r>
          </w:p>
          <w:p w14:paraId="425CDD88" w14:textId="77777777" w:rsidR="00A43C5D" w:rsidRPr="00A47E4F" w:rsidRDefault="00A43C5D" w:rsidP="007E2EFC">
            <w:pPr>
              <w:ind w:left="270" w:hangingChars="135" w:hanging="270"/>
              <w:jc w:val="both"/>
              <w:rPr>
                <w:rFonts w:ascii="標楷體" w:eastAsia="標楷體" w:hAnsi="標楷體"/>
                <w:kern w:val="0"/>
                <w:sz w:val="20"/>
                <w:szCs w:val="24"/>
              </w:rPr>
            </w:pPr>
            <w:r w:rsidRPr="00A47E4F">
              <w:rPr>
                <w:rFonts w:ascii="標楷體" w:eastAsia="標楷體" w:hAnsi="標楷體" w:hint="eastAsia"/>
                <w:sz w:val="20"/>
              </w:rPr>
              <w:t>1.</w:t>
            </w:r>
            <w:r w:rsidRPr="00A47E4F">
              <w:rPr>
                <w:rFonts w:ascii="標楷體" w:eastAsia="標楷體" w:hAnsi="標楷體" w:hint="eastAsia"/>
                <w:kern w:val="0"/>
                <w:sz w:val="20"/>
                <w:szCs w:val="24"/>
              </w:rPr>
              <w:t>為燃氣熱水器且為屋外式熱水器者，</w:t>
            </w:r>
            <w:r w:rsidRPr="00A47E4F">
              <w:rPr>
                <w:rFonts w:ascii="標楷體" w:eastAsia="標楷體" w:hAnsi="標楷體" w:hint="eastAsia"/>
                <w:sz w:val="20"/>
              </w:rPr>
              <w:t>應</w:t>
            </w:r>
            <w:r w:rsidRPr="00A47E4F">
              <w:rPr>
                <w:rFonts w:ascii="標楷體" w:eastAsia="標楷體" w:hAnsi="標楷體" w:hint="eastAsia"/>
                <w:kern w:val="0"/>
                <w:sz w:val="20"/>
                <w:szCs w:val="24"/>
              </w:rPr>
              <w:t>裝設於該建築物（租賃住宅）外牆，或裝設於有開口且與戶外空氣流通之位置；無法符合者，應裝設熱水器排氣管將廢氣排至戶外：□是  □否</w:t>
            </w:r>
          </w:p>
          <w:p w14:paraId="7FAB8D28" w14:textId="77777777" w:rsidR="00A43C5D" w:rsidRPr="00A47E4F" w:rsidRDefault="00A43C5D" w:rsidP="007E2EFC">
            <w:pPr>
              <w:ind w:left="554" w:hangingChars="277" w:hanging="554"/>
              <w:jc w:val="both"/>
              <w:rPr>
                <w:rFonts w:ascii="標楷體" w:eastAsia="標楷體" w:hAnsi="標楷體"/>
                <w:kern w:val="0"/>
                <w:sz w:val="20"/>
                <w:szCs w:val="24"/>
              </w:rPr>
            </w:pPr>
            <w:r w:rsidRPr="00A47E4F">
              <w:rPr>
                <w:rFonts w:ascii="標楷體" w:eastAsia="標楷體" w:hAnsi="標楷體" w:hint="eastAsia"/>
                <w:kern w:val="0"/>
                <w:sz w:val="20"/>
                <w:szCs w:val="24"/>
              </w:rPr>
              <w:t>2.熱水器裝置於屋內者，應為強制排氣式熱水器、電熱水器或太陽能熱水器：□是 □否</w:t>
            </w:r>
          </w:p>
          <w:p w14:paraId="7353472A" w14:textId="77777777" w:rsidR="00A43C5D" w:rsidRPr="00A47E4F" w:rsidRDefault="00A43C5D" w:rsidP="007E2EFC">
            <w:pPr>
              <w:jc w:val="both"/>
              <w:rPr>
                <w:rFonts w:ascii="標楷體" w:eastAsia="標楷體" w:hAnsi="標楷體"/>
                <w:kern w:val="0"/>
                <w:sz w:val="20"/>
                <w:szCs w:val="24"/>
              </w:rPr>
            </w:pPr>
            <w:r w:rsidRPr="00A47E4F">
              <w:rPr>
                <w:rFonts w:ascii="標楷體" w:eastAsia="標楷體" w:hAnsi="標楷體" w:hint="eastAsia"/>
                <w:kern w:val="0"/>
                <w:sz w:val="20"/>
                <w:szCs w:val="24"/>
              </w:rPr>
              <w:t>3.符合「燃氣熱水器及其配管安裝標準」：□是  □否</w:t>
            </w:r>
          </w:p>
          <w:p w14:paraId="5CDE1E67" w14:textId="77777777" w:rsidR="00A43C5D" w:rsidRPr="00A47E4F" w:rsidRDefault="00A43C5D" w:rsidP="007E2EFC">
            <w:pPr>
              <w:jc w:val="both"/>
              <w:rPr>
                <w:rFonts w:ascii="標楷體" w:eastAsia="標楷體" w:hAnsi="標楷體"/>
                <w:kern w:val="0"/>
                <w:sz w:val="20"/>
                <w:szCs w:val="24"/>
              </w:rPr>
            </w:pPr>
            <w:r w:rsidRPr="00A47E4F">
              <w:rPr>
                <w:rFonts w:ascii="標楷體" w:eastAsia="標楷體" w:hAnsi="標楷體" w:hint="eastAsia"/>
                <w:kern w:val="0"/>
                <w:sz w:val="20"/>
                <w:szCs w:val="24"/>
              </w:rPr>
              <w:t xml:space="preserve">＊出租人因故申請展延至 </w:t>
            </w:r>
            <w:r w:rsidRPr="00A47E4F">
              <w:rPr>
                <w:rFonts w:ascii="標楷體" w:eastAsia="標楷體" w:hAnsi="標楷體"/>
                <w:kern w:val="0"/>
                <w:sz w:val="20"/>
                <w:szCs w:val="24"/>
              </w:rPr>
              <w:t xml:space="preserve">  </w:t>
            </w:r>
            <w:r w:rsidRPr="00A47E4F">
              <w:rPr>
                <w:rFonts w:ascii="標楷體" w:eastAsia="標楷體" w:hAnsi="標楷體" w:hint="eastAsia"/>
                <w:kern w:val="0"/>
                <w:sz w:val="20"/>
                <w:szCs w:val="24"/>
              </w:rPr>
              <w:t xml:space="preserve">年 </w:t>
            </w:r>
            <w:r w:rsidRPr="00A47E4F">
              <w:rPr>
                <w:rFonts w:ascii="標楷體" w:eastAsia="標楷體" w:hAnsi="標楷體"/>
                <w:kern w:val="0"/>
                <w:sz w:val="20"/>
                <w:szCs w:val="24"/>
              </w:rPr>
              <w:t xml:space="preserve">  </w:t>
            </w:r>
            <w:r w:rsidRPr="00A47E4F">
              <w:rPr>
                <w:rFonts w:ascii="標楷體" w:eastAsia="標楷體" w:hAnsi="標楷體" w:hint="eastAsia"/>
                <w:kern w:val="0"/>
                <w:sz w:val="20"/>
                <w:szCs w:val="24"/>
              </w:rPr>
              <w:t xml:space="preserve">月 </w:t>
            </w:r>
            <w:r w:rsidRPr="00A47E4F">
              <w:rPr>
                <w:rFonts w:ascii="標楷體" w:eastAsia="標楷體" w:hAnsi="標楷體"/>
                <w:kern w:val="0"/>
                <w:sz w:val="20"/>
                <w:szCs w:val="24"/>
              </w:rPr>
              <w:t xml:space="preserve">   </w:t>
            </w:r>
            <w:r w:rsidRPr="00A47E4F">
              <w:rPr>
                <w:rFonts w:ascii="標楷體" w:eastAsia="標楷體" w:hAnsi="標楷體" w:hint="eastAsia"/>
                <w:kern w:val="0"/>
                <w:sz w:val="20"/>
                <w:szCs w:val="24"/>
              </w:rPr>
              <w:t>日設置，並檢附切結書1份。</w:t>
            </w:r>
          </w:p>
        </w:tc>
      </w:tr>
    </w:tbl>
    <w:p w14:paraId="6FFE05CD" w14:textId="77777777" w:rsidR="00A43C5D" w:rsidRPr="00C50ED6" w:rsidRDefault="00A43C5D" w:rsidP="00A43C5D">
      <w:pPr>
        <w:jc w:val="both"/>
        <w:rPr>
          <w:rFonts w:ascii="標楷體" w:eastAsia="標楷體" w:hAnsi="標楷體"/>
          <w:b/>
          <w:color w:val="000000" w:themeColor="text1"/>
          <w:kern w:val="0"/>
          <w:szCs w:val="24"/>
        </w:rPr>
      </w:pPr>
    </w:p>
    <w:p w14:paraId="7F317B49" w14:textId="77777777" w:rsidR="00A43C5D" w:rsidRPr="007945AF" w:rsidRDefault="00A43C5D" w:rsidP="00A43C5D">
      <w:pPr>
        <w:jc w:val="both"/>
        <w:rPr>
          <w:rFonts w:ascii="標楷體" w:eastAsia="標楷體" w:hAnsi="標楷體"/>
          <w:color w:val="000000" w:themeColor="text1"/>
          <w:kern w:val="0"/>
          <w:szCs w:val="24"/>
        </w:rPr>
      </w:pPr>
      <w:r w:rsidRPr="007945AF">
        <w:rPr>
          <w:rFonts w:ascii="標楷體" w:eastAsia="標楷體" w:hAnsi="標楷體" w:hint="eastAsia"/>
          <w:color w:val="000000" w:themeColor="text1"/>
          <w:kern w:val="0"/>
          <w:szCs w:val="24"/>
        </w:rPr>
        <w:lastRenderedPageBreak/>
        <w:t>四、其他事項</w:t>
      </w:r>
    </w:p>
    <w:p w14:paraId="28539C6D" w14:textId="77777777" w:rsidR="00A43C5D" w:rsidRPr="00C50ED6" w:rsidRDefault="00A43C5D" w:rsidP="00A43C5D">
      <w:pPr>
        <w:spacing w:line="360" w:lineRule="auto"/>
        <w:rPr>
          <w:rFonts w:ascii="標楷體" w:eastAsia="標楷體" w:hAnsi="標楷體"/>
          <w:color w:val="000000" w:themeColor="text1"/>
          <w:szCs w:val="24"/>
        </w:rPr>
      </w:pPr>
      <w:r w:rsidRPr="00C50ED6">
        <w:rPr>
          <w:rFonts w:ascii="標楷體" w:eastAsia="標楷體" w:hAnsi="標楷體" w:hint="eastAsia"/>
          <w:color w:val="000000" w:themeColor="text1"/>
          <w:szCs w:val="24"/>
        </w:rPr>
        <w:t>1.</w:t>
      </w:r>
      <w:r w:rsidRPr="00C50ED6">
        <w:rPr>
          <w:rFonts w:ascii="標楷體" w:eastAsia="標楷體" w:hAnsi="標楷體" w:hint="eastAsia"/>
          <w:color w:val="000000" w:themeColor="text1"/>
          <w:szCs w:val="24"/>
          <w:u w:val="single"/>
        </w:rPr>
        <w:t xml:space="preserve">                                                                      </w:t>
      </w:r>
    </w:p>
    <w:p w14:paraId="2AA4D3A5" w14:textId="77777777" w:rsidR="00A43C5D" w:rsidRPr="00C50ED6" w:rsidRDefault="00A43C5D" w:rsidP="00A43C5D">
      <w:pPr>
        <w:spacing w:line="360" w:lineRule="auto"/>
        <w:rPr>
          <w:rFonts w:ascii="標楷體" w:eastAsia="標楷體" w:hAnsi="標楷體"/>
          <w:color w:val="000000" w:themeColor="text1"/>
          <w:szCs w:val="24"/>
        </w:rPr>
      </w:pPr>
      <w:r w:rsidRPr="00C50ED6">
        <w:rPr>
          <w:rFonts w:ascii="標楷體" w:eastAsia="標楷體" w:hAnsi="標楷體" w:hint="eastAsia"/>
          <w:color w:val="000000" w:themeColor="text1"/>
          <w:szCs w:val="24"/>
        </w:rPr>
        <w:t>2.</w:t>
      </w:r>
      <w:r w:rsidRPr="00C50ED6">
        <w:rPr>
          <w:rFonts w:ascii="標楷體" w:eastAsia="標楷體" w:hAnsi="標楷體" w:hint="eastAsia"/>
          <w:color w:val="000000" w:themeColor="text1"/>
          <w:szCs w:val="24"/>
          <w:u w:val="single"/>
        </w:rPr>
        <w:t xml:space="preserve">                                                                      </w:t>
      </w:r>
    </w:p>
    <w:p w14:paraId="105836D0" w14:textId="77777777" w:rsidR="00A43C5D" w:rsidRPr="00C50ED6" w:rsidRDefault="00A43C5D" w:rsidP="00A43C5D">
      <w:pPr>
        <w:spacing w:line="360" w:lineRule="auto"/>
        <w:rPr>
          <w:rFonts w:ascii="標楷體" w:eastAsia="標楷體" w:hAnsi="標楷體"/>
          <w:color w:val="000000" w:themeColor="text1"/>
          <w:szCs w:val="24"/>
          <w:u w:val="single"/>
        </w:rPr>
      </w:pPr>
      <w:r w:rsidRPr="00C50ED6">
        <w:rPr>
          <w:rFonts w:ascii="標楷體" w:eastAsia="標楷體" w:hAnsi="標楷體" w:hint="eastAsia"/>
          <w:color w:val="000000" w:themeColor="text1"/>
          <w:szCs w:val="24"/>
        </w:rPr>
        <w:t>3.</w:t>
      </w:r>
      <w:r w:rsidRPr="00C50ED6">
        <w:rPr>
          <w:rFonts w:ascii="標楷體" w:eastAsia="標楷體" w:hAnsi="標楷體" w:hint="eastAsia"/>
          <w:color w:val="000000" w:themeColor="text1"/>
          <w:szCs w:val="24"/>
          <w:u w:val="single"/>
        </w:rPr>
        <w:t xml:space="preserve">                                                                      </w:t>
      </w:r>
    </w:p>
    <w:p w14:paraId="233B832F" w14:textId="77777777" w:rsidR="00A43C5D" w:rsidRPr="00C50ED6" w:rsidRDefault="00A43C5D" w:rsidP="00A43C5D">
      <w:pPr>
        <w:spacing w:line="360" w:lineRule="auto"/>
        <w:rPr>
          <w:rFonts w:ascii="標楷體" w:eastAsia="標楷體" w:hAnsi="標楷體"/>
          <w:color w:val="000000" w:themeColor="text1"/>
          <w:szCs w:val="24"/>
          <w:u w:val="single"/>
        </w:rPr>
      </w:pPr>
    </w:p>
    <w:p w14:paraId="3D246FB3" w14:textId="77777777" w:rsidR="00A43C5D" w:rsidRPr="007945AF" w:rsidRDefault="00A43C5D" w:rsidP="00A43C5D">
      <w:pPr>
        <w:jc w:val="both"/>
        <w:rPr>
          <w:rFonts w:ascii="標楷體" w:eastAsia="標楷體" w:hAnsi="標楷體"/>
          <w:color w:val="000000" w:themeColor="text1"/>
          <w:kern w:val="0"/>
          <w:szCs w:val="24"/>
        </w:rPr>
      </w:pPr>
      <w:r w:rsidRPr="007945AF">
        <w:rPr>
          <w:rFonts w:ascii="標楷體" w:eastAsia="標楷體" w:hAnsi="標楷體" w:hint="eastAsia"/>
          <w:color w:val="000000" w:themeColor="text1"/>
          <w:kern w:val="0"/>
          <w:szCs w:val="24"/>
        </w:rPr>
        <w:t>五、房屋現況及居住安全檢查項目之照片</w:t>
      </w:r>
    </w:p>
    <w:tbl>
      <w:tblPr>
        <w:tblStyle w:val="a3"/>
        <w:tblW w:w="4917" w:type="pct"/>
        <w:jc w:val="center"/>
        <w:tblLook w:val="04A0" w:firstRow="1" w:lastRow="0" w:firstColumn="1" w:lastColumn="0" w:noHBand="0" w:noVBand="1"/>
      </w:tblPr>
      <w:tblGrid>
        <w:gridCol w:w="4859"/>
        <w:gridCol w:w="4860"/>
      </w:tblGrid>
      <w:tr w:rsidR="00A43C5D" w:rsidRPr="00C50ED6" w14:paraId="15B62D6D" w14:textId="77777777" w:rsidTr="007E2EFC">
        <w:trPr>
          <w:trHeight w:val="372"/>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9DE06C3" w14:textId="77777777" w:rsidR="00A43C5D" w:rsidRPr="00C50ED6" w:rsidRDefault="00A43C5D" w:rsidP="007E2EFC">
            <w:pPr>
              <w:pStyle w:val="a4"/>
              <w:rPr>
                <w:color w:val="000000" w:themeColor="text1"/>
              </w:rPr>
            </w:pPr>
            <w:r w:rsidRPr="00C50ED6">
              <w:rPr>
                <w:rFonts w:ascii="標楷體" w:eastAsia="標楷體" w:hAnsi="標楷體" w:hint="eastAsia"/>
                <w:color w:val="000000" w:themeColor="text1"/>
                <w:sz w:val="24"/>
                <w:szCs w:val="24"/>
              </w:rPr>
              <w:t>編號:               地址:</w:t>
            </w:r>
            <w:r w:rsidRPr="00C50ED6">
              <w:rPr>
                <w:color w:val="000000" w:themeColor="text1"/>
              </w:rPr>
              <w:t xml:space="preserve"> </w:t>
            </w:r>
          </w:p>
        </w:tc>
      </w:tr>
      <w:tr w:rsidR="00A43C5D" w:rsidRPr="00C50ED6" w14:paraId="4D11EAE3" w14:textId="77777777" w:rsidTr="007E2EFC">
        <w:trPr>
          <w:trHeight w:val="372"/>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08F96620" w14:textId="77777777" w:rsidR="00A43C5D" w:rsidRPr="00C50ED6" w:rsidRDefault="00A43C5D" w:rsidP="007E2EFC">
            <w:pPr>
              <w:jc w:val="center"/>
              <w:rPr>
                <w:rFonts w:ascii="標楷體" w:eastAsia="標楷體" w:hAnsi="標楷體"/>
                <w:color w:val="000000" w:themeColor="text1"/>
              </w:rPr>
            </w:pPr>
            <w:r w:rsidRPr="00C50ED6">
              <w:rPr>
                <w:rFonts w:ascii="標楷體" w:eastAsia="標楷體" w:hAnsi="標楷體"/>
                <w:color w:val="000000" w:themeColor="text1"/>
              </w:rPr>
              <w:t>1.</w:t>
            </w:r>
            <w:r w:rsidRPr="00C50ED6">
              <w:rPr>
                <w:rFonts w:ascii="標楷體" w:eastAsia="標楷體" w:hAnsi="標楷體" w:cs="細明體" w:hint="eastAsia"/>
                <w:color w:val="000000" w:themeColor="text1"/>
              </w:rPr>
              <w:t>出入口及樓</w:t>
            </w:r>
            <w:r w:rsidRPr="00C50ED6">
              <w:rPr>
                <w:rFonts w:ascii="標楷體" w:eastAsia="標楷體" w:hAnsi="標楷體" w:hint="eastAsia"/>
                <w:color w:val="000000" w:themeColor="text1"/>
              </w:rPr>
              <w:t>梯</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2CF7D97" w14:textId="77777777" w:rsidR="00A43C5D" w:rsidRPr="00C50ED6" w:rsidRDefault="00A43C5D" w:rsidP="007E2EFC">
            <w:pPr>
              <w:jc w:val="center"/>
              <w:rPr>
                <w:rFonts w:ascii="標楷體" w:eastAsia="標楷體" w:hAnsi="標楷體"/>
                <w:color w:val="000000" w:themeColor="text1"/>
              </w:rPr>
            </w:pPr>
            <w:r w:rsidRPr="00C50ED6">
              <w:rPr>
                <w:rFonts w:ascii="標楷體" w:eastAsia="標楷體" w:hAnsi="標楷體"/>
                <w:color w:val="000000" w:themeColor="text1"/>
              </w:rPr>
              <w:t>2.</w:t>
            </w:r>
            <w:r>
              <w:rPr>
                <w:rFonts w:ascii="標楷體" w:eastAsia="標楷體" w:hAnsi="標楷體" w:hint="eastAsia"/>
                <w:color w:val="000000" w:themeColor="text1"/>
              </w:rPr>
              <w:t>主要出入口之</w:t>
            </w:r>
            <w:r w:rsidRPr="00C50ED6">
              <w:rPr>
                <w:rFonts w:ascii="標楷體" w:eastAsia="標楷體" w:hAnsi="標楷體" w:hint="eastAsia"/>
                <w:color w:val="000000" w:themeColor="text1"/>
              </w:rPr>
              <w:t>門</w:t>
            </w:r>
            <w:r w:rsidRPr="00C50ED6">
              <w:rPr>
                <w:rFonts w:ascii="標楷體" w:eastAsia="標楷體" w:hAnsi="標楷體" w:cs="細明體" w:hint="eastAsia"/>
                <w:color w:val="000000" w:themeColor="text1"/>
              </w:rPr>
              <w:t>鎖</w:t>
            </w:r>
          </w:p>
        </w:tc>
      </w:tr>
      <w:tr w:rsidR="00A43C5D" w:rsidRPr="00C50ED6" w14:paraId="11BDD18C" w14:textId="77777777" w:rsidTr="007E2EFC">
        <w:trPr>
          <w:trHeight w:val="1132"/>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436CE8EC" w14:textId="77777777" w:rsidR="00A43C5D" w:rsidRPr="00C50ED6" w:rsidRDefault="00A43C5D" w:rsidP="007E2EFC">
            <w:pPr>
              <w:tabs>
                <w:tab w:val="right" w:pos="4556"/>
              </w:tabs>
              <w:jc w:val="center"/>
              <w:rPr>
                <w:rFonts w:ascii="標楷體" w:eastAsia="標楷體" w:hAnsi="標楷體"/>
                <w:color w:val="000000" w:themeColor="text1"/>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44307323" w14:textId="77777777" w:rsidR="00A43C5D" w:rsidRPr="00C50ED6" w:rsidRDefault="00A43C5D" w:rsidP="007E2EFC">
            <w:pPr>
              <w:jc w:val="center"/>
              <w:rPr>
                <w:rFonts w:ascii="標楷體" w:eastAsia="標楷體" w:hAnsi="標楷體"/>
                <w:color w:val="000000" w:themeColor="text1"/>
              </w:rPr>
            </w:pPr>
          </w:p>
        </w:tc>
      </w:tr>
      <w:tr w:rsidR="00A43C5D" w:rsidRPr="00C50ED6" w14:paraId="06D4F376" w14:textId="77777777" w:rsidTr="007E2EFC">
        <w:trPr>
          <w:trHeight w:val="372"/>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3A1C9471" w14:textId="77777777" w:rsidR="00A43C5D" w:rsidRPr="00C50ED6" w:rsidRDefault="00A43C5D" w:rsidP="007E2EFC">
            <w:pPr>
              <w:jc w:val="center"/>
              <w:rPr>
                <w:rFonts w:ascii="標楷體" w:eastAsia="標楷體" w:hAnsi="標楷體"/>
                <w:color w:val="000000" w:themeColor="text1"/>
              </w:rPr>
            </w:pPr>
            <w:r w:rsidRPr="00C50ED6">
              <w:rPr>
                <w:rFonts w:ascii="標楷體" w:eastAsia="標楷體" w:hAnsi="標楷體"/>
                <w:color w:val="000000" w:themeColor="text1"/>
              </w:rPr>
              <w:t>3.</w:t>
            </w:r>
            <w:r w:rsidRPr="00C50ED6">
              <w:rPr>
                <w:rFonts w:ascii="標楷體" w:eastAsia="標楷體" w:hAnsi="標楷體" w:cs="細明體" w:hint="eastAsia"/>
                <w:color w:val="000000" w:themeColor="text1"/>
              </w:rPr>
              <w:t>鐵窗或隔音</w:t>
            </w:r>
            <w:r w:rsidRPr="00C50ED6">
              <w:rPr>
                <w:rFonts w:ascii="標楷體" w:eastAsia="標楷體" w:hAnsi="標楷體" w:hint="eastAsia"/>
                <w:color w:val="000000" w:themeColor="text1"/>
              </w:rPr>
              <w:t>窗</w:t>
            </w:r>
          </w:p>
        </w:tc>
        <w:tc>
          <w:tcPr>
            <w:tcW w:w="2500" w:type="pct"/>
            <w:tcBorders>
              <w:top w:val="single" w:sz="4" w:space="0" w:color="auto"/>
              <w:left w:val="single" w:sz="4" w:space="0" w:color="auto"/>
              <w:bottom w:val="single" w:sz="4" w:space="0" w:color="auto"/>
              <w:right w:val="single" w:sz="4" w:space="0" w:color="auto"/>
            </w:tcBorders>
            <w:vAlign w:val="center"/>
            <w:hideMark/>
          </w:tcPr>
          <w:p w14:paraId="75778FCF" w14:textId="77777777" w:rsidR="00A43C5D" w:rsidRPr="00C50ED6" w:rsidRDefault="00A43C5D" w:rsidP="007E2EFC">
            <w:pPr>
              <w:jc w:val="center"/>
              <w:rPr>
                <w:rFonts w:ascii="標楷體" w:eastAsia="標楷體" w:hAnsi="標楷體"/>
                <w:color w:val="000000" w:themeColor="text1"/>
              </w:rPr>
            </w:pPr>
            <w:r w:rsidRPr="00C50ED6">
              <w:rPr>
                <w:rFonts w:ascii="標楷體" w:eastAsia="標楷體" w:hAnsi="標楷體"/>
                <w:color w:val="000000" w:themeColor="text1"/>
              </w:rPr>
              <w:t>4.</w:t>
            </w:r>
            <w:r w:rsidRPr="00C50ED6">
              <w:rPr>
                <w:rFonts w:ascii="標楷體" w:eastAsia="標楷體" w:hAnsi="標楷體" w:cs="細明體" w:hint="eastAsia"/>
                <w:color w:val="000000" w:themeColor="text1"/>
              </w:rPr>
              <w:t>滅火</w:t>
            </w:r>
            <w:r w:rsidRPr="00C50ED6">
              <w:rPr>
                <w:rFonts w:ascii="標楷體" w:eastAsia="標楷體" w:hAnsi="標楷體" w:hint="eastAsia"/>
                <w:color w:val="000000" w:themeColor="text1"/>
              </w:rPr>
              <w:t>器</w:t>
            </w:r>
          </w:p>
        </w:tc>
      </w:tr>
      <w:tr w:rsidR="00A43C5D" w:rsidRPr="00C50ED6" w14:paraId="7FE54A1E" w14:textId="77777777" w:rsidTr="007E2EFC">
        <w:trPr>
          <w:trHeight w:val="743"/>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328CA1B4" w14:textId="77777777" w:rsidR="00A43C5D" w:rsidRPr="00C50ED6" w:rsidRDefault="00A43C5D" w:rsidP="007E2EFC">
            <w:pPr>
              <w:jc w:val="center"/>
              <w:rPr>
                <w:rFonts w:ascii="標楷體" w:eastAsia="標楷體" w:hAnsi="標楷體"/>
                <w:color w:val="000000" w:themeColor="text1"/>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582433D5" w14:textId="77777777" w:rsidR="00A43C5D" w:rsidRPr="00C50ED6" w:rsidRDefault="00A43C5D" w:rsidP="007E2EFC">
            <w:pPr>
              <w:jc w:val="center"/>
              <w:rPr>
                <w:rFonts w:ascii="標楷體" w:eastAsia="標楷體" w:hAnsi="標楷體"/>
                <w:b/>
                <w:color w:val="000000" w:themeColor="text1"/>
                <w:sz w:val="28"/>
                <w:szCs w:val="28"/>
              </w:rPr>
            </w:pPr>
          </w:p>
        </w:tc>
      </w:tr>
      <w:tr w:rsidR="00A43C5D" w:rsidRPr="00C50ED6" w14:paraId="0F0872C3" w14:textId="77777777" w:rsidTr="007E2EFC">
        <w:trPr>
          <w:trHeight w:val="372"/>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1A5955A4" w14:textId="77777777" w:rsidR="00A43C5D" w:rsidRPr="00C50ED6" w:rsidRDefault="00A43C5D" w:rsidP="007E2EFC">
            <w:pPr>
              <w:jc w:val="center"/>
              <w:rPr>
                <w:rFonts w:ascii="標楷體" w:eastAsia="標楷體" w:hAnsi="標楷體"/>
                <w:color w:val="000000" w:themeColor="text1"/>
              </w:rPr>
            </w:pPr>
            <w:r w:rsidRPr="00C50ED6">
              <w:rPr>
                <w:rFonts w:ascii="標楷體" w:eastAsia="標楷體" w:hAnsi="標楷體"/>
                <w:color w:val="000000" w:themeColor="text1"/>
              </w:rPr>
              <w:t>5.</w:t>
            </w:r>
            <w:r w:rsidRPr="00C50ED6">
              <w:rPr>
                <w:rFonts w:ascii="標楷體" w:eastAsia="標楷體" w:hAnsi="標楷體" w:cs="細明體" w:hint="eastAsia"/>
                <w:color w:val="000000" w:themeColor="text1"/>
              </w:rPr>
              <w:t>火警警報器或偵煙</w:t>
            </w:r>
            <w:r w:rsidRPr="00C50ED6">
              <w:rPr>
                <w:rFonts w:ascii="標楷體" w:eastAsia="標楷體" w:hAnsi="標楷體" w:hint="eastAsia"/>
                <w:color w:val="000000" w:themeColor="text1"/>
              </w:rPr>
              <w:t>器</w:t>
            </w:r>
          </w:p>
        </w:tc>
        <w:tc>
          <w:tcPr>
            <w:tcW w:w="2500" w:type="pct"/>
            <w:tcBorders>
              <w:top w:val="single" w:sz="4" w:space="0" w:color="auto"/>
              <w:left w:val="single" w:sz="4" w:space="0" w:color="auto"/>
              <w:bottom w:val="single" w:sz="4" w:space="0" w:color="auto"/>
              <w:right w:val="single" w:sz="4" w:space="0" w:color="auto"/>
            </w:tcBorders>
            <w:vAlign w:val="center"/>
            <w:hideMark/>
          </w:tcPr>
          <w:p w14:paraId="7037280D" w14:textId="77777777" w:rsidR="00A43C5D" w:rsidRPr="00C50ED6" w:rsidRDefault="00A43C5D" w:rsidP="007E2EFC">
            <w:pPr>
              <w:jc w:val="center"/>
              <w:rPr>
                <w:rFonts w:ascii="標楷體" w:eastAsia="標楷體" w:hAnsi="標楷體"/>
                <w:color w:val="000000" w:themeColor="text1"/>
              </w:rPr>
            </w:pPr>
            <w:r w:rsidRPr="00C50ED6">
              <w:rPr>
                <w:rFonts w:ascii="標楷體" w:eastAsia="標楷體" w:hAnsi="標楷體"/>
                <w:color w:val="000000" w:themeColor="text1"/>
              </w:rPr>
              <w:t>6.</w:t>
            </w:r>
            <w:r w:rsidRPr="00C50ED6">
              <w:rPr>
                <w:rFonts w:ascii="標楷體" w:eastAsia="標楷體" w:hAnsi="標楷體" w:cs="細明體" w:hint="eastAsia"/>
                <w:color w:val="000000" w:themeColor="text1"/>
              </w:rPr>
              <w:t>熱水</w:t>
            </w:r>
            <w:r w:rsidRPr="00C50ED6">
              <w:rPr>
                <w:rFonts w:ascii="標楷體" w:eastAsia="標楷體" w:hAnsi="標楷體" w:hint="eastAsia"/>
                <w:color w:val="000000" w:themeColor="text1"/>
              </w:rPr>
              <w:t>器</w:t>
            </w:r>
          </w:p>
        </w:tc>
      </w:tr>
      <w:tr w:rsidR="00A43C5D" w:rsidRPr="00C50ED6" w14:paraId="23C677E9" w14:textId="77777777" w:rsidTr="007E2EFC">
        <w:trPr>
          <w:trHeight w:val="1028"/>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52275604" w14:textId="77777777" w:rsidR="00A43C5D" w:rsidRPr="00C50ED6" w:rsidRDefault="00A43C5D" w:rsidP="007E2EFC">
            <w:pPr>
              <w:jc w:val="center"/>
              <w:rPr>
                <w:rFonts w:ascii="標楷體" w:eastAsia="標楷體" w:hAnsi="標楷體"/>
                <w:b/>
                <w:color w:val="000000" w:themeColor="text1"/>
                <w:sz w:val="28"/>
                <w:szCs w:val="28"/>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4A1BB39D" w14:textId="77777777" w:rsidR="00A43C5D" w:rsidRPr="00C50ED6" w:rsidRDefault="00A43C5D" w:rsidP="007E2EFC">
            <w:pPr>
              <w:jc w:val="center"/>
              <w:rPr>
                <w:rFonts w:ascii="標楷體" w:eastAsia="標楷體" w:hAnsi="標楷體"/>
                <w:b/>
                <w:noProof/>
                <w:color w:val="000000" w:themeColor="text1"/>
                <w:sz w:val="28"/>
                <w:szCs w:val="28"/>
              </w:rPr>
            </w:pPr>
          </w:p>
        </w:tc>
      </w:tr>
      <w:tr w:rsidR="00A43C5D" w:rsidRPr="00C50ED6" w14:paraId="699F4E5D" w14:textId="77777777" w:rsidTr="007E2EFC">
        <w:trPr>
          <w:trHeight w:val="387"/>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0FF2F260" w14:textId="77777777" w:rsidR="00A43C5D" w:rsidRPr="00C50ED6" w:rsidRDefault="00A43C5D" w:rsidP="007E2EFC">
            <w:pPr>
              <w:jc w:val="center"/>
              <w:rPr>
                <w:rFonts w:ascii="標楷體" w:eastAsia="標楷體" w:hAnsi="標楷體"/>
                <w:color w:val="000000" w:themeColor="text1"/>
              </w:rPr>
            </w:pPr>
            <w:r w:rsidRPr="00C50ED6">
              <w:rPr>
                <w:rFonts w:ascii="標楷體" w:eastAsia="標楷體" w:hAnsi="標楷體" w:cs="細明體" w:hint="eastAsia"/>
                <w:color w:val="000000" w:themeColor="text1"/>
              </w:rPr>
              <w:t>房間</w:t>
            </w:r>
            <w:r w:rsidRPr="00C50ED6">
              <w:rPr>
                <w:rFonts w:ascii="標楷體" w:eastAsia="標楷體" w:hAnsi="標楷體" w:hint="eastAsia"/>
                <w:color w:val="000000" w:themeColor="text1"/>
              </w:rPr>
              <w:t>1</w:t>
            </w:r>
          </w:p>
        </w:tc>
        <w:tc>
          <w:tcPr>
            <w:tcW w:w="2500" w:type="pct"/>
            <w:tcBorders>
              <w:top w:val="single" w:sz="4" w:space="0" w:color="auto"/>
              <w:left w:val="single" w:sz="4" w:space="0" w:color="auto"/>
              <w:bottom w:val="single" w:sz="4" w:space="0" w:color="auto"/>
              <w:right w:val="single" w:sz="4" w:space="0" w:color="auto"/>
            </w:tcBorders>
            <w:vAlign w:val="center"/>
            <w:hideMark/>
          </w:tcPr>
          <w:p w14:paraId="76490059" w14:textId="77777777" w:rsidR="00A43C5D" w:rsidRPr="00C50ED6" w:rsidRDefault="00A43C5D" w:rsidP="007E2EFC">
            <w:pPr>
              <w:jc w:val="center"/>
              <w:rPr>
                <w:rFonts w:ascii="標楷體" w:eastAsia="標楷體" w:hAnsi="標楷體"/>
                <w:color w:val="000000" w:themeColor="text1"/>
              </w:rPr>
            </w:pPr>
            <w:r w:rsidRPr="00C50ED6">
              <w:rPr>
                <w:rFonts w:ascii="標楷體" w:eastAsia="標楷體" w:hAnsi="標楷體" w:cs="細明體" w:hint="eastAsia"/>
                <w:color w:val="000000" w:themeColor="text1"/>
              </w:rPr>
              <w:t>房間</w:t>
            </w:r>
            <w:r w:rsidRPr="00C50ED6">
              <w:rPr>
                <w:rFonts w:ascii="標楷體" w:eastAsia="標楷體" w:hAnsi="標楷體" w:hint="eastAsia"/>
                <w:color w:val="000000" w:themeColor="text1"/>
              </w:rPr>
              <w:t>2</w:t>
            </w:r>
          </w:p>
        </w:tc>
      </w:tr>
      <w:tr w:rsidR="00A43C5D" w:rsidRPr="00C50ED6" w14:paraId="15DEA1F5" w14:textId="77777777" w:rsidTr="007E2EFC">
        <w:trPr>
          <w:trHeight w:val="1006"/>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1F8E45B1" w14:textId="77777777" w:rsidR="00A43C5D" w:rsidRPr="00C50ED6" w:rsidRDefault="00A43C5D" w:rsidP="007E2EFC">
            <w:pPr>
              <w:jc w:val="center"/>
              <w:rPr>
                <w:rFonts w:ascii="標楷體" w:eastAsia="標楷體" w:hAnsi="標楷體"/>
                <w:color w:val="000000" w:themeColor="text1"/>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30144D1A" w14:textId="77777777" w:rsidR="00A43C5D" w:rsidRPr="00C50ED6" w:rsidRDefault="00A43C5D" w:rsidP="007E2EFC">
            <w:pPr>
              <w:jc w:val="center"/>
              <w:rPr>
                <w:rFonts w:ascii="標楷體" w:eastAsia="標楷體" w:hAnsi="標楷體"/>
                <w:color w:val="000000" w:themeColor="text1"/>
              </w:rPr>
            </w:pPr>
          </w:p>
        </w:tc>
      </w:tr>
      <w:tr w:rsidR="00A43C5D" w:rsidRPr="00C50ED6" w14:paraId="3CD5809A" w14:textId="77777777" w:rsidTr="007E2EFC">
        <w:trPr>
          <w:trHeight w:val="387"/>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18F800BC" w14:textId="77777777" w:rsidR="00A43C5D" w:rsidRPr="00C50ED6" w:rsidRDefault="00A43C5D" w:rsidP="007E2EFC">
            <w:pPr>
              <w:jc w:val="center"/>
              <w:rPr>
                <w:rFonts w:ascii="標楷體" w:eastAsia="標楷體" w:hAnsi="標楷體"/>
                <w:noProof/>
                <w:color w:val="000000" w:themeColor="text1"/>
              </w:rPr>
            </w:pPr>
            <w:r w:rsidRPr="00C50ED6">
              <w:rPr>
                <w:rFonts w:ascii="標楷體" w:eastAsia="標楷體" w:hAnsi="標楷體" w:cs="細明體" w:hint="eastAsia"/>
                <w:noProof/>
                <w:color w:val="000000" w:themeColor="text1"/>
              </w:rPr>
              <w:t>房間</w:t>
            </w:r>
            <w:r w:rsidRPr="00C50ED6">
              <w:rPr>
                <w:rFonts w:ascii="標楷體" w:eastAsia="標楷體" w:hAnsi="標楷體" w:hint="eastAsia"/>
                <w:noProof/>
                <w:color w:val="000000" w:themeColor="text1"/>
              </w:rPr>
              <w:t>3</w:t>
            </w:r>
          </w:p>
        </w:tc>
        <w:tc>
          <w:tcPr>
            <w:tcW w:w="2500" w:type="pct"/>
            <w:tcBorders>
              <w:top w:val="single" w:sz="4" w:space="0" w:color="auto"/>
              <w:left w:val="single" w:sz="4" w:space="0" w:color="auto"/>
              <w:bottom w:val="single" w:sz="4" w:space="0" w:color="auto"/>
              <w:right w:val="single" w:sz="4" w:space="0" w:color="auto"/>
            </w:tcBorders>
            <w:vAlign w:val="center"/>
          </w:tcPr>
          <w:p w14:paraId="7D40DFC5" w14:textId="77777777" w:rsidR="00A43C5D" w:rsidRPr="00C50ED6" w:rsidRDefault="00A43C5D" w:rsidP="007E2EFC">
            <w:pPr>
              <w:rPr>
                <w:rFonts w:ascii="標楷體" w:eastAsia="標楷體" w:hAnsi="標楷體"/>
                <w:color w:val="000000" w:themeColor="text1"/>
                <w:sz w:val="28"/>
                <w:szCs w:val="28"/>
              </w:rPr>
            </w:pPr>
            <w:r w:rsidRPr="00C50ED6">
              <w:rPr>
                <w:rFonts w:ascii="標楷體" w:eastAsia="標楷體" w:hAnsi="標楷體" w:hint="eastAsia"/>
                <w:b/>
                <w:color w:val="000000" w:themeColor="text1"/>
                <w:sz w:val="28"/>
                <w:szCs w:val="28"/>
              </w:rPr>
              <w:t xml:space="preserve">          </w:t>
            </w:r>
            <w:r w:rsidRPr="00C50ED6">
              <w:rPr>
                <w:rFonts w:ascii="標楷體" w:eastAsia="標楷體" w:hAnsi="標楷體" w:hint="eastAsia"/>
                <w:color w:val="000000" w:themeColor="text1"/>
                <w:szCs w:val="28"/>
              </w:rPr>
              <w:t xml:space="preserve">    其他</w:t>
            </w:r>
          </w:p>
        </w:tc>
      </w:tr>
      <w:tr w:rsidR="00A43C5D" w:rsidRPr="00C50ED6" w14:paraId="44A07D21" w14:textId="77777777" w:rsidTr="007E2EFC">
        <w:trPr>
          <w:trHeight w:val="1012"/>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65B36D7C" w14:textId="77777777" w:rsidR="00A43C5D" w:rsidRPr="00C50ED6" w:rsidRDefault="00A43C5D" w:rsidP="007E2EFC">
            <w:pPr>
              <w:jc w:val="center"/>
              <w:rPr>
                <w:rFonts w:ascii="標楷體" w:eastAsia="標楷體" w:hAnsi="標楷體"/>
                <w:b/>
                <w:noProof/>
                <w:color w:val="000000" w:themeColor="text1"/>
                <w:sz w:val="28"/>
                <w:szCs w:val="28"/>
              </w:rPr>
            </w:pPr>
          </w:p>
        </w:tc>
        <w:tc>
          <w:tcPr>
            <w:tcW w:w="2500" w:type="pct"/>
            <w:tcBorders>
              <w:top w:val="single" w:sz="4" w:space="0" w:color="auto"/>
              <w:left w:val="single" w:sz="4" w:space="0" w:color="auto"/>
              <w:bottom w:val="single" w:sz="4" w:space="0" w:color="auto"/>
              <w:right w:val="single" w:sz="4" w:space="0" w:color="auto"/>
            </w:tcBorders>
            <w:vAlign w:val="center"/>
          </w:tcPr>
          <w:p w14:paraId="2F7C0A36" w14:textId="77777777" w:rsidR="00A43C5D" w:rsidRPr="00C50ED6" w:rsidRDefault="00A43C5D" w:rsidP="007E2EFC">
            <w:pPr>
              <w:jc w:val="center"/>
              <w:rPr>
                <w:rFonts w:ascii="標楷體" w:eastAsia="標楷體" w:hAnsi="標楷體"/>
                <w:b/>
                <w:color w:val="000000" w:themeColor="text1"/>
                <w:sz w:val="28"/>
                <w:szCs w:val="28"/>
              </w:rPr>
            </w:pPr>
          </w:p>
        </w:tc>
      </w:tr>
    </w:tbl>
    <w:p w14:paraId="5BED27B7" w14:textId="77777777" w:rsidR="00A43C5D" w:rsidRPr="00C50ED6" w:rsidRDefault="00A43C5D" w:rsidP="00A43C5D">
      <w:pPr>
        <w:spacing w:line="360" w:lineRule="auto"/>
        <w:rPr>
          <w:rFonts w:ascii="標楷體" w:eastAsia="標楷體" w:hAnsi="標楷體"/>
          <w:color w:val="000000" w:themeColor="text1"/>
          <w:szCs w:val="24"/>
        </w:rPr>
      </w:pPr>
      <w:r w:rsidRPr="00C50ED6">
        <w:rPr>
          <w:rFonts w:ascii="標楷體" w:eastAsia="標楷體" w:hAnsi="標楷體" w:hint="eastAsia"/>
          <w:color w:val="000000" w:themeColor="text1"/>
          <w:szCs w:val="24"/>
        </w:rPr>
        <w:t>六、附件:</w:t>
      </w:r>
    </w:p>
    <w:p w14:paraId="34197152" w14:textId="77777777" w:rsidR="00A43C5D" w:rsidRPr="00C50ED6" w:rsidRDefault="00A43C5D" w:rsidP="00A43C5D">
      <w:pPr>
        <w:spacing w:line="360" w:lineRule="auto"/>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 海砂屋檢測證明影本或其他查詢文件</w:t>
      </w:r>
    </w:p>
    <w:p w14:paraId="4F1D2876" w14:textId="77777777" w:rsidR="00A43C5D" w:rsidRPr="00C50ED6" w:rsidRDefault="00A43C5D" w:rsidP="00A43C5D">
      <w:pPr>
        <w:spacing w:line="360" w:lineRule="auto"/>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 輻射屋檢測證明影本或其他查詢文件</w:t>
      </w:r>
    </w:p>
    <w:p w14:paraId="2CA61042" w14:textId="77777777" w:rsidR="00A43C5D" w:rsidRPr="00C50ED6" w:rsidRDefault="00A43C5D" w:rsidP="00A43C5D">
      <w:pPr>
        <w:spacing w:line="360" w:lineRule="auto"/>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 ˍˍˍˍˍˍˍˍˍˍˍˍˍˍˍˍˍ</w:t>
      </w:r>
      <w:r>
        <w:rPr>
          <w:rFonts w:ascii="標楷體" w:eastAsia="標楷體" w:hAnsi="標楷體" w:hint="eastAsia"/>
          <w:color w:val="000000" w:themeColor="text1"/>
          <w:kern w:val="0"/>
          <w:szCs w:val="24"/>
        </w:rPr>
        <w:t xml:space="preserve"> </w:t>
      </w:r>
    </w:p>
    <w:p w14:paraId="79CA8233" w14:textId="77777777" w:rsidR="00A43C5D" w:rsidRPr="00C50ED6" w:rsidRDefault="00A43C5D" w:rsidP="00A43C5D">
      <w:pPr>
        <w:spacing w:line="360" w:lineRule="auto"/>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 ˍˍˍˍˍˍˍˍˍˍˍˍˍˍˍˍˍ</w:t>
      </w:r>
    </w:p>
    <w:p w14:paraId="68F1D0A4" w14:textId="77777777" w:rsidR="00A43C5D" w:rsidRPr="004139D0" w:rsidRDefault="00A43C5D" w:rsidP="00A43C5D">
      <w:pPr>
        <w:spacing w:line="480" w:lineRule="auto"/>
        <w:rPr>
          <w:rFonts w:ascii="標楷體" w:eastAsia="標楷體" w:hAnsi="標楷體"/>
          <w:color w:val="808080" w:themeColor="background1" w:themeShade="80"/>
          <w:szCs w:val="24"/>
        </w:rPr>
      </w:pPr>
      <w:r w:rsidRPr="00C50ED6">
        <w:rPr>
          <w:rFonts w:ascii="標楷體" w:eastAsia="標楷體" w:hAnsi="標楷體" w:hint="eastAsia"/>
          <w:color w:val="000000" w:themeColor="text1"/>
          <w:szCs w:val="24"/>
        </w:rPr>
        <w:t xml:space="preserve">檢查業者：                            </w:t>
      </w:r>
      <w:r>
        <w:rPr>
          <w:rFonts w:ascii="標楷體" w:eastAsia="標楷體" w:hAnsi="標楷體"/>
          <w:color w:val="000000" w:themeColor="text1"/>
          <w:szCs w:val="24"/>
        </w:rPr>
        <w:t xml:space="preserve">   </w:t>
      </w:r>
      <w:r w:rsidRPr="004139D0">
        <w:rPr>
          <w:rFonts w:ascii="標楷體" w:eastAsia="標楷體" w:hAnsi="標楷體" w:hint="eastAsia"/>
          <w:color w:val="808080" w:themeColor="background1" w:themeShade="80"/>
          <w:szCs w:val="24"/>
        </w:rPr>
        <w:t>(蓋公司大小章)</w:t>
      </w:r>
    </w:p>
    <w:p w14:paraId="1FDE15FF" w14:textId="77777777" w:rsidR="00A43C5D" w:rsidRPr="004139D0" w:rsidRDefault="00A43C5D" w:rsidP="00A43C5D">
      <w:pPr>
        <w:spacing w:line="480" w:lineRule="auto"/>
        <w:rPr>
          <w:rFonts w:ascii="標楷體" w:eastAsia="標楷體" w:hAnsi="標楷體"/>
          <w:color w:val="808080" w:themeColor="background1" w:themeShade="80"/>
          <w:szCs w:val="24"/>
        </w:rPr>
      </w:pPr>
      <w:r w:rsidRPr="004139D0">
        <w:rPr>
          <w:rFonts w:ascii="標楷體" w:eastAsia="標楷體" w:hAnsi="標楷體" w:hint="eastAsia"/>
          <w:szCs w:val="24"/>
        </w:rPr>
        <w:t>檢查人員：</w:t>
      </w:r>
      <w:r w:rsidRPr="004139D0">
        <w:rPr>
          <w:rFonts w:ascii="標楷體" w:eastAsia="標楷體" w:hAnsi="標楷體" w:hint="eastAsia"/>
          <w:color w:val="808080" w:themeColor="background1" w:themeShade="80"/>
          <w:szCs w:val="24"/>
        </w:rPr>
        <w:t xml:space="preserve">                               (簽名)</w:t>
      </w:r>
    </w:p>
    <w:p w14:paraId="25FE9920" w14:textId="77777777" w:rsidR="00A43C5D" w:rsidRDefault="00A43C5D" w:rsidP="00A43C5D">
      <w:pPr>
        <w:spacing w:line="480" w:lineRule="auto"/>
        <w:rPr>
          <w:rFonts w:ascii="標楷體" w:eastAsia="標楷體" w:hAnsi="標楷體"/>
          <w:color w:val="000000" w:themeColor="text1"/>
          <w:szCs w:val="24"/>
        </w:rPr>
      </w:pPr>
      <w:r w:rsidRPr="00C50ED6">
        <w:rPr>
          <w:rFonts w:ascii="標楷體" w:eastAsia="標楷體" w:hAnsi="標楷體" w:hint="eastAsia"/>
          <w:color w:val="000000" w:themeColor="text1"/>
          <w:szCs w:val="24"/>
        </w:rPr>
        <w:t>簽署日期：</w:t>
      </w:r>
      <w:r>
        <w:rPr>
          <w:rFonts w:ascii="標楷體" w:eastAsia="標楷體" w:hAnsi="標楷體" w:hint="eastAsia"/>
          <w:color w:val="000000" w:themeColor="text1"/>
          <w:szCs w:val="24"/>
        </w:rPr>
        <w:t>中華民國</w:t>
      </w:r>
      <w:r w:rsidRPr="00C50ED6">
        <w:rPr>
          <w:rFonts w:ascii="標楷體" w:eastAsia="標楷體" w:hAnsi="標楷體" w:hint="eastAsia"/>
          <w:color w:val="000000" w:themeColor="text1"/>
          <w:szCs w:val="24"/>
        </w:rPr>
        <w:t xml:space="preserve">        </w:t>
      </w:r>
      <w:r>
        <w:rPr>
          <w:rFonts w:ascii="標楷體" w:eastAsia="標楷體" w:hAnsi="標楷體"/>
          <w:color w:val="000000" w:themeColor="text1"/>
          <w:szCs w:val="24"/>
        </w:rPr>
        <w:t xml:space="preserve">     </w:t>
      </w:r>
      <w:r w:rsidRPr="00C50ED6">
        <w:rPr>
          <w:rFonts w:ascii="標楷體" w:eastAsia="標楷體" w:hAnsi="標楷體" w:hint="eastAsia"/>
          <w:color w:val="000000" w:themeColor="text1"/>
          <w:szCs w:val="24"/>
        </w:rPr>
        <w:t xml:space="preserve"> 年         月         日</w:t>
      </w:r>
    </w:p>
    <w:p w14:paraId="6896F1B5" w14:textId="77777777" w:rsidR="0050790B" w:rsidRPr="00A43C5D" w:rsidRDefault="0050790B" w:rsidP="00A43C5D"/>
    <w:sectPr w:rsidR="0050790B" w:rsidRPr="00A43C5D" w:rsidSect="002240C8">
      <w:pgSz w:w="11906" w:h="16838"/>
      <w:pgMar w:top="425" w:right="992"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D26B" w14:textId="77777777" w:rsidR="008A6A8E" w:rsidRDefault="008A6A8E" w:rsidP="00A43C5D">
      <w:r>
        <w:separator/>
      </w:r>
    </w:p>
  </w:endnote>
  <w:endnote w:type="continuationSeparator" w:id="0">
    <w:p w14:paraId="3084CD44" w14:textId="77777777" w:rsidR="008A6A8E" w:rsidRDefault="008A6A8E" w:rsidP="00A4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E5A51" w14:textId="77777777" w:rsidR="008A6A8E" w:rsidRDefault="008A6A8E" w:rsidP="00A43C5D">
      <w:r>
        <w:separator/>
      </w:r>
    </w:p>
  </w:footnote>
  <w:footnote w:type="continuationSeparator" w:id="0">
    <w:p w14:paraId="098BCD4E" w14:textId="77777777" w:rsidR="008A6A8E" w:rsidRDefault="008A6A8E" w:rsidP="00A43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31174"/>
    <w:multiLevelType w:val="hybridMultilevel"/>
    <w:tmpl w:val="DAE05440"/>
    <w:lvl w:ilvl="0" w:tplc="6D2A5E1C">
      <w:start w:val="1"/>
      <w:numFmt w:val="taiwaneseCountingThousand"/>
      <w:lvlText w:val="%1、"/>
      <w:lvlJc w:val="left"/>
      <w:pPr>
        <w:ind w:left="318" w:hanging="390"/>
      </w:pPr>
      <w:rPr>
        <w:rFonts w:hint="default"/>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C8"/>
    <w:rsid w:val="002240C8"/>
    <w:rsid w:val="0027557F"/>
    <w:rsid w:val="004B3B02"/>
    <w:rsid w:val="0050790B"/>
    <w:rsid w:val="007F1F12"/>
    <w:rsid w:val="008A6A8E"/>
    <w:rsid w:val="00A43C5D"/>
    <w:rsid w:val="00AA4089"/>
    <w:rsid w:val="00D36FED"/>
    <w:rsid w:val="00D541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AE154"/>
  <w15:chartTrackingRefBased/>
  <w15:docId w15:val="{B8DA900D-6AA9-4798-81C1-B40161C8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C5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40C8"/>
    <w:pPr>
      <w:tabs>
        <w:tab w:val="center" w:pos="4153"/>
        <w:tab w:val="right" w:pos="8306"/>
      </w:tabs>
      <w:snapToGrid w:val="0"/>
    </w:pPr>
    <w:rPr>
      <w:sz w:val="20"/>
      <w:szCs w:val="20"/>
    </w:rPr>
  </w:style>
  <w:style w:type="character" w:customStyle="1" w:styleId="a5">
    <w:name w:val="頁首 字元"/>
    <w:basedOn w:val="a0"/>
    <w:link w:val="a4"/>
    <w:uiPriority w:val="99"/>
    <w:rsid w:val="002240C8"/>
    <w:rPr>
      <w:sz w:val="20"/>
      <w:szCs w:val="20"/>
    </w:rPr>
  </w:style>
  <w:style w:type="paragraph" w:styleId="a6">
    <w:name w:val="List Paragraph"/>
    <w:basedOn w:val="a"/>
    <w:link w:val="a7"/>
    <w:uiPriority w:val="34"/>
    <w:qFormat/>
    <w:rsid w:val="002240C8"/>
    <w:pPr>
      <w:ind w:leftChars="200" w:left="480"/>
    </w:pPr>
  </w:style>
  <w:style w:type="character" w:customStyle="1" w:styleId="a7">
    <w:name w:val="清單段落 字元"/>
    <w:link w:val="a6"/>
    <w:uiPriority w:val="34"/>
    <w:rsid w:val="002240C8"/>
  </w:style>
  <w:style w:type="paragraph" w:styleId="a8">
    <w:name w:val="footer"/>
    <w:basedOn w:val="a"/>
    <w:link w:val="a9"/>
    <w:uiPriority w:val="99"/>
    <w:unhideWhenUsed/>
    <w:rsid w:val="00A43C5D"/>
    <w:pPr>
      <w:tabs>
        <w:tab w:val="center" w:pos="4153"/>
        <w:tab w:val="right" w:pos="8306"/>
      </w:tabs>
      <w:snapToGrid w:val="0"/>
    </w:pPr>
    <w:rPr>
      <w:sz w:val="20"/>
      <w:szCs w:val="20"/>
    </w:rPr>
  </w:style>
  <w:style w:type="character" w:customStyle="1" w:styleId="a9">
    <w:name w:val="頁尾 字元"/>
    <w:basedOn w:val="a0"/>
    <w:link w:val="a8"/>
    <w:uiPriority w:val="99"/>
    <w:rsid w:val="00A43C5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109039</dc:creator>
  <cp:keywords/>
  <dc:description/>
  <cp:lastModifiedBy>109039</cp:lastModifiedBy>
  <cp:revision>4</cp:revision>
  <dcterms:created xsi:type="dcterms:W3CDTF">2023-05-26T02:47:00Z</dcterms:created>
  <dcterms:modified xsi:type="dcterms:W3CDTF">2023-06-12T07:56:00Z</dcterms:modified>
</cp:coreProperties>
</file>